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附件</w:t>
      </w:r>
      <w:r>
        <w:rPr>
          <w:rFonts w:ascii="仿宋_GB2312" w:hAnsi="仿宋" w:eastAsia="仿宋_GB2312"/>
          <w:sz w:val="30"/>
          <w:szCs w:val="30"/>
        </w:rPr>
        <w:t>1</w:t>
      </w:r>
      <w:r>
        <w:rPr>
          <w:rFonts w:hint="eastAsia" w:ascii="仿宋_GB2312" w:hAnsi="仿宋" w:eastAsia="仿宋_GB2312"/>
          <w:sz w:val="30"/>
          <w:szCs w:val="30"/>
        </w:rPr>
        <w:t>：</w:t>
      </w:r>
    </w:p>
    <w:p>
      <w:pPr>
        <w:tabs>
          <w:tab w:val="left" w:pos="360"/>
        </w:tabs>
        <w:adjustRightInd w:val="0"/>
        <w:snapToGrid w:val="0"/>
        <w:spacing w:after="156" w:afterLines="50" w:line="440" w:lineRule="exact"/>
        <w:jc w:val="center"/>
        <w:rPr>
          <w:rFonts w:ascii="仿宋_GB2312" w:hAnsi="仿宋" w:eastAsia="仿宋_GB2312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湖北第二师范学院光谷学者岗位职数表</w:t>
      </w:r>
    </w:p>
    <w:tbl>
      <w:tblPr>
        <w:tblStyle w:val="6"/>
        <w:tblW w:w="906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3119"/>
        <w:gridCol w:w="1417"/>
        <w:gridCol w:w="1276"/>
        <w:gridCol w:w="1276"/>
        <w:gridCol w:w="12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31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学院</w:t>
            </w:r>
          </w:p>
        </w:tc>
        <w:tc>
          <w:tcPr>
            <w:tcW w:w="5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岗位层次人数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7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bidi="ar"/>
              </w:rPr>
              <w:t>学科领军人物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bidi="ar"/>
              </w:rPr>
              <w:t>学科带头人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bidi="ar"/>
              </w:rPr>
              <w:t>中青年学术骨干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宋体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bidi="ar"/>
              </w:rPr>
              <w:t>光谷学子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7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31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马克思主义学院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7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31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教育科学学院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7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31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文学院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7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</w:t>
            </w:r>
          </w:p>
        </w:tc>
        <w:tc>
          <w:tcPr>
            <w:tcW w:w="31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外国语学院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7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</w:t>
            </w:r>
          </w:p>
        </w:tc>
        <w:tc>
          <w:tcPr>
            <w:tcW w:w="31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体育学院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7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6</w:t>
            </w:r>
          </w:p>
        </w:tc>
        <w:tc>
          <w:tcPr>
            <w:tcW w:w="31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数学与统计学院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7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7</w:t>
            </w:r>
          </w:p>
        </w:tc>
        <w:tc>
          <w:tcPr>
            <w:tcW w:w="31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新闻与传播学院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7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8</w:t>
            </w:r>
          </w:p>
        </w:tc>
        <w:tc>
          <w:tcPr>
            <w:tcW w:w="31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化学与生命科学学院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7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9</w:t>
            </w:r>
          </w:p>
        </w:tc>
        <w:tc>
          <w:tcPr>
            <w:tcW w:w="31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物理与机电工程学院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7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10</w:t>
            </w:r>
          </w:p>
        </w:tc>
        <w:tc>
          <w:tcPr>
            <w:tcW w:w="31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计算机学院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7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11</w:t>
            </w:r>
          </w:p>
        </w:tc>
        <w:tc>
          <w:tcPr>
            <w:tcW w:w="31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建筑与材料工程学院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艺术学院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13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经济与管理学院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小计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合计</w:t>
            </w:r>
          </w:p>
        </w:tc>
        <w:tc>
          <w:tcPr>
            <w:tcW w:w="5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  <w:r>
              <w:rPr>
                <w:rFonts w:ascii="宋体" w:hAnsi="宋体" w:cs="宋体"/>
                <w:szCs w:val="21"/>
              </w:rPr>
              <w:t>2</w:t>
            </w:r>
          </w:p>
        </w:tc>
      </w:tr>
    </w:tbl>
    <w:p>
      <w:pPr>
        <w:tabs>
          <w:tab w:val="left" w:pos="360"/>
        </w:tabs>
        <w:adjustRightInd w:val="0"/>
        <w:snapToGrid w:val="0"/>
        <w:spacing w:line="440" w:lineRule="exact"/>
        <w:rPr>
          <w:rFonts w:ascii="仿宋_GB2312" w:hAnsi="宋体" w:eastAsia="仿宋_GB2312"/>
          <w:snapToGrid w:val="0"/>
          <w:kern w:val="0"/>
          <w:sz w:val="24"/>
        </w:rPr>
      </w:pPr>
      <w:r>
        <w:rPr>
          <w:rFonts w:hint="eastAsia" w:ascii="仿宋_GB2312" w:hAnsi="宋体" w:eastAsia="仿宋_GB2312"/>
          <w:snapToGrid w:val="0"/>
          <w:kern w:val="0"/>
          <w:sz w:val="24"/>
        </w:rPr>
        <w:t>注：各</w:t>
      </w:r>
      <w:r>
        <w:rPr>
          <w:rFonts w:ascii="仿宋_GB2312" w:hAnsi="宋体" w:eastAsia="仿宋_GB2312"/>
          <w:snapToGrid w:val="0"/>
          <w:kern w:val="0"/>
          <w:sz w:val="24"/>
        </w:rPr>
        <w:t>学院设岗学科中，若高</w:t>
      </w:r>
      <w:r>
        <w:rPr>
          <w:rFonts w:hint="eastAsia" w:ascii="仿宋_GB2312" w:hAnsi="宋体" w:eastAsia="仿宋_GB2312"/>
          <w:snapToGrid w:val="0"/>
          <w:kern w:val="0"/>
          <w:sz w:val="24"/>
        </w:rPr>
        <w:t>层级</w:t>
      </w:r>
      <w:r>
        <w:rPr>
          <w:rFonts w:ascii="仿宋_GB2312" w:hAnsi="宋体" w:eastAsia="仿宋_GB2312"/>
          <w:snapToGrid w:val="0"/>
          <w:kern w:val="0"/>
          <w:sz w:val="24"/>
        </w:rPr>
        <w:t>岗位有空岗时，其设岗指标可下移</w:t>
      </w:r>
      <w:r>
        <w:rPr>
          <w:rFonts w:hint="eastAsia" w:ascii="仿宋_GB2312" w:hAnsi="宋体" w:eastAsia="仿宋_GB2312"/>
          <w:snapToGrid w:val="0"/>
          <w:kern w:val="0"/>
          <w:sz w:val="24"/>
        </w:rPr>
        <w:t>到</w:t>
      </w:r>
      <w:r>
        <w:rPr>
          <w:rFonts w:ascii="仿宋_GB2312" w:hAnsi="宋体" w:eastAsia="仿宋_GB2312"/>
          <w:snapToGrid w:val="0"/>
          <w:kern w:val="0"/>
          <w:sz w:val="24"/>
        </w:rPr>
        <w:t>低层级岗位</w:t>
      </w:r>
      <w:r>
        <w:rPr>
          <w:rFonts w:hint="eastAsia" w:ascii="仿宋_GB2312" w:hAnsi="宋体" w:eastAsia="仿宋_GB2312"/>
          <w:snapToGrid w:val="0"/>
          <w:kern w:val="0"/>
          <w:sz w:val="24"/>
        </w:rPr>
        <w:t>（“学科</w:t>
      </w:r>
      <w:r>
        <w:rPr>
          <w:rFonts w:ascii="仿宋_GB2312" w:hAnsi="宋体" w:eastAsia="仿宋_GB2312"/>
          <w:snapToGrid w:val="0"/>
          <w:kern w:val="0"/>
          <w:sz w:val="24"/>
        </w:rPr>
        <w:t>领军人物</w:t>
      </w:r>
      <w:r>
        <w:rPr>
          <w:rFonts w:hint="eastAsia" w:ascii="仿宋_GB2312" w:hAnsi="宋体" w:eastAsia="仿宋_GB2312"/>
          <w:snapToGrid w:val="0"/>
          <w:kern w:val="0"/>
          <w:sz w:val="24"/>
        </w:rPr>
        <w:t>”岗位</w:t>
      </w:r>
      <w:r>
        <w:rPr>
          <w:rFonts w:ascii="仿宋_GB2312" w:hAnsi="宋体" w:eastAsia="仿宋_GB2312"/>
          <w:snapToGrid w:val="0"/>
          <w:kern w:val="0"/>
          <w:sz w:val="24"/>
        </w:rPr>
        <w:t>除外</w:t>
      </w:r>
      <w:r>
        <w:rPr>
          <w:rFonts w:hint="eastAsia" w:ascii="仿宋_GB2312" w:hAnsi="宋体" w:eastAsia="仿宋_GB2312"/>
          <w:snapToGrid w:val="0"/>
          <w:kern w:val="0"/>
          <w:sz w:val="24"/>
        </w:rPr>
        <w:t>）。</w:t>
      </w:r>
    </w:p>
    <w:p>
      <w:pPr>
        <w:widowControl/>
        <w:jc w:val="left"/>
        <w:rPr>
          <w:rFonts w:ascii="仿宋_GB2312" w:hAnsi="宋体" w:eastAsia="仿宋_GB2312"/>
          <w:snapToGrid w:val="0"/>
          <w:kern w:val="0"/>
          <w:sz w:val="30"/>
          <w:szCs w:val="30"/>
        </w:rPr>
      </w:pPr>
      <w:r>
        <w:rPr>
          <w:rFonts w:ascii="仿宋_GB2312" w:hAnsi="宋体" w:eastAsia="仿宋_GB2312"/>
          <w:snapToGrid w:val="0"/>
          <w:kern w:val="0"/>
          <w:sz w:val="30"/>
          <w:szCs w:val="30"/>
        </w:rPr>
        <w:br w:type="page"/>
      </w:r>
    </w:p>
    <w:p>
      <w:pPr>
        <w:tabs>
          <w:tab w:val="left" w:pos="360"/>
        </w:tabs>
        <w:adjustRightInd w:val="0"/>
        <w:snapToGrid w:val="0"/>
        <w:spacing w:line="440" w:lineRule="exact"/>
        <w:rPr>
          <w:rFonts w:ascii="仿宋_GB2312" w:hAnsi="宋体" w:eastAsia="仿宋_GB2312"/>
          <w:snapToGrid w:val="0"/>
          <w:kern w:val="0"/>
          <w:sz w:val="30"/>
          <w:szCs w:val="30"/>
        </w:rPr>
      </w:pPr>
      <w:r>
        <w:rPr>
          <w:rFonts w:hint="eastAsia" w:ascii="仿宋_GB2312" w:hAnsi="宋体" w:eastAsia="仿宋_GB2312"/>
          <w:snapToGrid w:val="0"/>
          <w:kern w:val="0"/>
          <w:sz w:val="30"/>
          <w:szCs w:val="30"/>
        </w:rPr>
        <w:t>附件</w:t>
      </w:r>
      <w:r>
        <w:rPr>
          <w:rFonts w:ascii="仿宋_GB2312" w:hAnsi="宋体" w:eastAsia="仿宋_GB2312"/>
          <w:snapToGrid w:val="0"/>
          <w:kern w:val="0"/>
          <w:sz w:val="30"/>
          <w:szCs w:val="30"/>
        </w:rPr>
        <w:t>2</w:t>
      </w:r>
      <w:r>
        <w:rPr>
          <w:rFonts w:hint="eastAsia" w:ascii="仿宋_GB2312" w:hAnsi="宋体" w:eastAsia="仿宋_GB2312"/>
          <w:snapToGrid w:val="0"/>
          <w:kern w:val="0"/>
          <w:sz w:val="30"/>
          <w:szCs w:val="30"/>
        </w:rPr>
        <w:t>：</w:t>
      </w:r>
    </w:p>
    <w:p>
      <w:pPr>
        <w:tabs>
          <w:tab w:val="left" w:pos="360"/>
        </w:tabs>
        <w:adjustRightInd w:val="0"/>
        <w:snapToGrid w:val="0"/>
        <w:spacing w:line="440" w:lineRule="exact"/>
        <w:jc w:val="center"/>
        <w:rPr>
          <w:rFonts w:ascii="黑体" w:hAnsi="黑体" w:eastAsia="黑体" w:cs="黑体"/>
          <w:sz w:val="36"/>
          <w:szCs w:val="36"/>
        </w:rPr>
      </w:pPr>
    </w:p>
    <w:p>
      <w:pPr>
        <w:tabs>
          <w:tab w:val="left" w:pos="360"/>
        </w:tabs>
        <w:adjustRightInd w:val="0"/>
        <w:snapToGrid w:val="0"/>
        <w:spacing w:line="440" w:lineRule="exact"/>
        <w:jc w:val="center"/>
        <w:rPr>
          <w:rFonts w:ascii="黑体" w:hAnsi="黑体" w:eastAsia="黑体" w:cs="黑体"/>
          <w:sz w:val="36"/>
          <w:szCs w:val="36"/>
        </w:rPr>
      </w:pPr>
    </w:p>
    <w:p>
      <w:pPr>
        <w:tabs>
          <w:tab w:val="left" w:pos="360"/>
        </w:tabs>
        <w:adjustRightInd w:val="0"/>
        <w:snapToGrid w:val="0"/>
        <w:jc w:val="center"/>
        <w:rPr>
          <w:rFonts w:ascii="方正小标宋简体" w:hAnsi="黑体" w:eastAsia="方正小标宋简体" w:cs="黑体"/>
          <w:sz w:val="52"/>
          <w:szCs w:val="52"/>
        </w:rPr>
      </w:pPr>
      <w:r>
        <w:rPr>
          <w:rFonts w:hint="eastAsia" w:ascii="方正小标宋简体" w:hAnsi="黑体" w:eastAsia="方正小标宋简体" w:cs="黑体"/>
          <w:sz w:val="52"/>
          <w:szCs w:val="52"/>
        </w:rPr>
        <w:t>光谷学者岗位</w:t>
      </w:r>
    </w:p>
    <w:p>
      <w:pPr>
        <w:tabs>
          <w:tab w:val="left" w:pos="360"/>
        </w:tabs>
        <w:adjustRightInd w:val="0"/>
        <w:snapToGrid w:val="0"/>
        <w:jc w:val="center"/>
        <w:rPr>
          <w:rFonts w:ascii="方正小标宋简体" w:hAnsi="黑体" w:eastAsia="方正小标宋简体" w:cs="黑体"/>
          <w:sz w:val="52"/>
          <w:szCs w:val="52"/>
        </w:rPr>
      </w:pPr>
    </w:p>
    <w:p>
      <w:pPr>
        <w:tabs>
          <w:tab w:val="left" w:pos="360"/>
        </w:tabs>
        <w:adjustRightInd w:val="0"/>
        <w:snapToGrid w:val="0"/>
        <w:jc w:val="center"/>
        <w:rPr>
          <w:rFonts w:ascii="方正小标宋简体" w:hAnsi="黑体" w:eastAsia="方正小标宋简体" w:cs="黑体"/>
          <w:sz w:val="52"/>
          <w:szCs w:val="52"/>
        </w:rPr>
      </w:pPr>
      <w:r>
        <w:rPr>
          <w:rFonts w:hint="eastAsia" w:ascii="方正小标宋简体" w:hAnsi="黑体" w:eastAsia="方正小标宋简体" w:cs="黑体"/>
          <w:sz w:val="52"/>
          <w:szCs w:val="52"/>
        </w:rPr>
        <w:t>申</w:t>
      </w:r>
    </w:p>
    <w:p>
      <w:pPr>
        <w:tabs>
          <w:tab w:val="left" w:pos="360"/>
        </w:tabs>
        <w:adjustRightInd w:val="0"/>
        <w:snapToGrid w:val="0"/>
        <w:jc w:val="center"/>
        <w:rPr>
          <w:rFonts w:ascii="方正小标宋简体" w:hAnsi="黑体" w:eastAsia="方正小标宋简体" w:cs="黑体"/>
          <w:sz w:val="52"/>
          <w:szCs w:val="52"/>
        </w:rPr>
      </w:pPr>
    </w:p>
    <w:p>
      <w:pPr>
        <w:tabs>
          <w:tab w:val="left" w:pos="360"/>
        </w:tabs>
        <w:adjustRightInd w:val="0"/>
        <w:snapToGrid w:val="0"/>
        <w:jc w:val="center"/>
        <w:rPr>
          <w:rFonts w:ascii="方正小标宋简体" w:hAnsi="黑体" w:eastAsia="方正小标宋简体" w:cs="黑体"/>
          <w:sz w:val="52"/>
          <w:szCs w:val="52"/>
        </w:rPr>
      </w:pPr>
      <w:r>
        <w:rPr>
          <w:rFonts w:hint="eastAsia" w:ascii="方正小标宋简体" w:hAnsi="黑体" w:eastAsia="方正小标宋简体" w:cs="黑体"/>
          <w:sz w:val="52"/>
          <w:szCs w:val="52"/>
        </w:rPr>
        <w:t>报</w:t>
      </w:r>
    </w:p>
    <w:p>
      <w:pPr>
        <w:tabs>
          <w:tab w:val="left" w:pos="360"/>
        </w:tabs>
        <w:adjustRightInd w:val="0"/>
        <w:snapToGrid w:val="0"/>
        <w:jc w:val="center"/>
        <w:rPr>
          <w:rFonts w:ascii="方正小标宋简体" w:hAnsi="黑体" w:eastAsia="方正小标宋简体" w:cs="黑体"/>
          <w:sz w:val="52"/>
          <w:szCs w:val="52"/>
        </w:rPr>
      </w:pPr>
    </w:p>
    <w:p>
      <w:pPr>
        <w:tabs>
          <w:tab w:val="left" w:pos="360"/>
        </w:tabs>
        <w:adjustRightInd w:val="0"/>
        <w:snapToGrid w:val="0"/>
        <w:jc w:val="center"/>
        <w:rPr>
          <w:rFonts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52"/>
          <w:szCs w:val="52"/>
        </w:rPr>
        <w:t>表</w:t>
      </w:r>
    </w:p>
    <w:p>
      <w:pPr>
        <w:widowControl/>
        <w:adjustRightInd w:val="0"/>
        <w:snapToGrid w:val="0"/>
        <w:jc w:val="left"/>
        <w:rPr>
          <w:rFonts w:ascii="仿宋_GB2312" w:hAnsi="宋体" w:eastAsia="仿宋_GB2312"/>
          <w:snapToGrid w:val="0"/>
          <w:kern w:val="0"/>
          <w:sz w:val="28"/>
          <w:szCs w:val="28"/>
        </w:rPr>
      </w:pPr>
    </w:p>
    <w:p>
      <w:pPr>
        <w:widowControl/>
        <w:jc w:val="left"/>
        <w:rPr>
          <w:rFonts w:ascii="仿宋_GB2312" w:hAnsi="宋体" w:eastAsia="仿宋_GB2312"/>
          <w:snapToGrid w:val="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480" w:lineRule="auto"/>
        <w:jc w:val="left"/>
        <w:rPr>
          <w:rFonts w:ascii="仿宋_GB2312" w:hAnsi="宋体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宋体" w:eastAsia="仿宋_GB2312"/>
          <w:snapToGrid w:val="0"/>
          <w:kern w:val="0"/>
          <w:sz w:val="32"/>
          <w:szCs w:val="32"/>
        </w:rPr>
        <w:t xml:space="preserve">           申报层次：</w:t>
      </w:r>
      <w:r>
        <w:rPr>
          <w:rFonts w:hint="eastAsia" w:ascii="仿宋_GB2312" w:hAnsi="宋体" w:eastAsia="仿宋_GB2312"/>
          <w:snapToGrid w:val="0"/>
          <w:kern w:val="0"/>
          <w:sz w:val="32"/>
          <w:szCs w:val="32"/>
          <w:u w:val="single"/>
        </w:rPr>
        <w:t xml:space="preserve">                      </w:t>
      </w:r>
    </w:p>
    <w:p>
      <w:pPr>
        <w:widowControl/>
        <w:adjustRightInd w:val="0"/>
        <w:snapToGrid w:val="0"/>
        <w:spacing w:line="480" w:lineRule="auto"/>
        <w:jc w:val="left"/>
        <w:rPr>
          <w:rFonts w:ascii="仿宋_GB2312" w:hAnsi="宋体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宋体" w:eastAsia="仿宋_GB2312"/>
          <w:snapToGrid w:val="0"/>
          <w:kern w:val="0"/>
          <w:sz w:val="32"/>
          <w:szCs w:val="32"/>
        </w:rPr>
        <w:t xml:space="preserve">           姓    名：</w:t>
      </w:r>
      <w:r>
        <w:rPr>
          <w:rFonts w:hint="eastAsia" w:ascii="仿宋_GB2312" w:hAnsi="宋体" w:eastAsia="仿宋_GB2312"/>
          <w:snapToGrid w:val="0"/>
          <w:kern w:val="0"/>
          <w:sz w:val="32"/>
          <w:szCs w:val="32"/>
          <w:u w:val="single"/>
        </w:rPr>
        <w:t xml:space="preserve">                      </w:t>
      </w:r>
    </w:p>
    <w:p>
      <w:pPr>
        <w:widowControl/>
        <w:adjustRightInd w:val="0"/>
        <w:snapToGrid w:val="0"/>
        <w:spacing w:line="480" w:lineRule="auto"/>
        <w:jc w:val="left"/>
        <w:rPr>
          <w:rFonts w:ascii="仿宋_GB2312" w:hAnsi="宋体" w:eastAsia="仿宋_GB2312"/>
          <w:snapToGrid w:val="0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/>
          <w:snapToGrid w:val="0"/>
          <w:kern w:val="0"/>
          <w:sz w:val="32"/>
          <w:szCs w:val="32"/>
        </w:rPr>
        <w:t xml:space="preserve">          </w:t>
      </w:r>
      <w:r>
        <w:rPr>
          <w:rFonts w:hint="eastAsia" w:ascii="仿宋_GB2312" w:hAnsi="宋体" w:eastAsia="仿宋_GB2312"/>
          <w:snapToGrid w:val="0"/>
          <w:spacing w:val="-20"/>
          <w:kern w:val="0"/>
          <w:sz w:val="32"/>
          <w:szCs w:val="32"/>
        </w:rPr>
        <w:t xml:space="preserve"> 推荐学院（公章）：</w:t>
      </w:r>
      <w:r>
        <w:rPr>
          <w:rFonts w:hint="eastAsia" w:ascii="仿宋_GB2312" w:hAnsi="宋体" w:eastAsia="仿宋_GB2312"/>
          <w:snapToGrid w:val="0"/>
          <w:spacing w:val="-20"/>
          <w:kern w:val="0"/>
          <w:sz w:val="32"/>
          <w:szCs w:val="32"/>
          <w:u w:val="single"/>
        </w:rPr>
        <w:t xml:space="preserve">                      </w:t>
      </w:r>
    </w:p>
    <w:p>
      <w:pPr>
        <w:widowControl/>
        <w:jc w:val="left"/>
        <w:rPr>
          <w:rFonts w:ascii="仿宋_GB2312" w:hAnsi="宋体" w:eastAsia="仿宋_GB2312"/>
          <w:snapToGrid w:val="0"/>
          <w:kern w:val="0"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/>
          <w:snapToGrid w:val="0"/>
          <w:kern w:val="0"/>
          <w:sz w:val="28"/>
          <w:szCs w:val="28"/>
        </w:rPr>
      </w:pPr>
    </w:p>
    <w:p>
      <w:pPr>
        <w:widowControl/>
        <w:jc w:val="center"/>
        <w:rPr>
          <w:rFonts w:ascii="仿宋_GB2312" w:hAnsi="宋体" w:eastAsia="仿宋_GB2312"/>
          <w:snapToGrid w:val="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kern w:val="0"/>
          <w:sz w:val="28"/>
          <w:szCs w:val="28"/>
        </w:rPr>
        <w:t>填表时间         年     月     日</w:t>
      </w:r>
    </w:p>
    <w:p>
      <w:pPr>
        <w:widowControl/>
        <w:jc w:val="left"/>
        <w:rPr>
          <w:rFonts w:ascii="仿宋_GB2312" w:hAnsi="宋体" w:eastAsia="仿宋_GB2312"/>
          <w:snapToGrid w:val="0"/>
          <w:kern w:val="0"/>
          <w:sz w:val="32"/>
          <w:szCs w:val="32"/>
        </w:rPr>
      </w:pPr>
    </w:p>
    <w:p>
      <w:pPr>
        <w:widowControl/>
        <w:jc w:val="center"/>
        <w:rPr>
          <w:rFonts w:ascii="黑体" w:hAnsi="黑体" w:eastAsia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湖北第二师范学院制</w:t>
      </w:r>
    </w:p>
    <w:p>
      <w:pPr>
        <w:widowControl/>
        <w:jc w:val="center"/>
        <w:rPr>
          <w:rFonts w:ascii="方正小标宋简体" w:hAnsi="黑体" w:eastAsia="方正小标宋简体"/>
          <w:snapToGrid w:val="0"/>
          <w:kern w:val="0"/>
          <w:sz w:val="36"/>
          <w:szCs w:val="36"/>
        </w:rPr>
      </w:pPr>
    </w:p>
    <w:p>
      <w:pPr>
        <w:widowControl/>
        <w:jc w:val="center"/>
        <w:rPr>
          <w:rFonts w:ascii="方正小标宋简体" w:hAnsi="黑体" w:eastAsia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snapToGrid w:val="0"/>
          <w:kern w:val="0"/>
          <w:sz w:val="44"/>
          <w:szCs w:val="44"/>
        </w:rPr>
        <w:t>填表说明</w:t>
      </w:r>
    </w:p>
    <w:p>
      <w:pPr>
        <w:pStyle w:val="14"/>
        <w:widowControl/>
        <w:numPr>
          <w:ilvl w:val="0"/>
          <w:numId w:val="3"/>
        </w:numPr>
        <w:ind w:firstLineChars="0"/>
        <w:jc w:val="left"/>
        <w:rPr>
          <w:rFonts w:ascii="仿宋_GB2312" w:hAnsi="黑体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黑体" w:eastAsia="仿宋_GB2312"/>
          <w:snapToGrid w:val="0"/>
          <w:kern w:val="0"/>
          <w:sz w:val="32"/>
          <w:szCs w:val="32"/>
        </w:rPr>
        <w:t>填写内容应实事求是、内容翔实、文字精炼。</w:t>
      </w:r>
    </w:p>
    <w:p>
      <w:pPr>
        <w:pStyle w:val="14"/>
        <w:widowControl/>
        <w:numPr>
          <w:ilvl w:val="0"/>
          <w:numId w:val="3"/>
        </w:numPr>
        <w:ind w:firstLineChars="0"/>
        <w:jc w:val="left"/>
        <w:rPr>
          <w:rFonts w:ascii="仿宋_GB2312" w:hAnsi="黑体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黑体" w:eastAsia="仿宋_GB2312"/>
          <w:snapToGrid w:val="0"/>
          <w:kern w:val="0"/>
          <w:sz w:val="32"/>
          <w:szCs w:val="32"/>
        </w:rPr>
        <w:t>表内有关栏目填写不下的，可另附页；表中栏目没有内容的填“无”。</w:t>
      </w:r>
    </w:p>
    <w:p>
      <w:pPr>
        <w:pStyle w:val="14"/>
        <w:widowControl/>
        <w:numPr>
          <w:ilvl w:val="0"/>
          <w:numId w:val="3"/>
        </w:numPr>
        <w:ind w:firstLineChars="0"/>
        <w:jc w:val="left"/>
        <w:rPr>
          <w:rFonts w:ascii="仿宋_GB2312" w:hAnsi="黑体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黑体" w:eastAsia="仿宋_GB2312"/>
          <w:snapToGrid w:val="0"/>
          <w:kern w:val="0"/>
          <w:sz w:val="32"/>
          <w:szCs w:val="32"/>
        </w:rPr>
        <w:t>本表建议用打印方式填写，正反面打印。</w:t>
      </w:r>
    </w:p>
    <w:p>
      <w:pPr>
        <w:widowControl/>
        <w:jc w:val="left"/>
        <w:rPr>
          <w:rFonts w:ascii="黑体" w:hAnsi="黑体" w:eastAsia="黑体"/>
          <w:snapToGrid w:val="0"/>
          <w:kern w:val="0"/>
          <w:sz w:val="32"/>
          <w:szCs w:val="32"/>
        </w:rPr>
      </w:pPr>
      <w:r>
        <w:rPr>
          <w:rFonts w:ascii="黑体" w:hAnsi="黑体" w:eastAsia="黑体"/>
          <w:snapToGrid w:val="0"/>
          <w:kern w:val="0"/>
          <w:sz w:val="32"/>
          <w:szCs w:val="32"/>
        </w:rPr>
        <w:br w:type="page"/>
      </w:r>
    </w:p>
    <w:p>
      <w:pPr>
        <w:widowControl/>
        <w:rPr>
          <w:rFonts w:ascii="黑体" w:hAnsi="黑体" w:eastAsia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一、基本情况</w:t>
      </w:r>
    </w:p>
    <w:tbl>
      <w:tblPr>
        <w:tblStyle w:val="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417"/>
        <w:gridCol w:w="142"/>
        <w:gridCol w:w="1559"/>
        <w:gridCol w:w="142"/>
        <w:gridCol w:w="142"/>
        <w:gridCol w:w="283"/>
        <w:gridCol w:w="1276"/>
        <w:gridCol w:w="425"/>
        <w:gridCol w:w="142"/>
        <w:gridCol w:w="425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9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widowControl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8"/>
                <w:szCs w:val="28"/>
              </w:rPr>
              <w:t>国  籍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widowControl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widowControl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5386" w:type="dxa"/>
            <w:gridSpan w:val="8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widowControl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8"/>
                <w:szCs w:val="28"/>
              </w:rPr>
              <w:t>身份证件类型</w:t>
            </w:r>
          </w:p>
        </w:tc>
        <w:tc>
          <w:tcPr>
            <w:tcW w:w="7229" w:type="dxa"/>
            <w:gridSpan w:val="11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8"/>
                <w:szCs w:val="28"/>
              </w:rPr>
              <w:t>□居民身份证    □护照   □香港特区护照/身份证明</w:t>
            </w:r>
          </w:p>
          <w:p>
            <w:pPr>
              <w:widowControl/>
              <w:adjustRightInd w:val="0"/>
              <w:snapToGrid w:val="0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8"/>
                <w:szCs w:val="28"/>
              </w:rPr>
              <w:t>□澳门特区护照/身份证明  □台湾居民来往大陆通行证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8"/>
                <w:szCs w:val="28"/>
              </w:rPr>
              <w:t>身份证件号码</w:t>
            </w:r>
          </w:p>
        </w:tc>
        <w:tc>
          <w:tcPr>
            <w:tcW w:w="7229" w:type="dxa"/>
            <w:gridSpan w:val="11"/>
            <w:vAlign w:val="center"/>
          </w:tcPr>
          <w:p>
            <w:pPr>
              <w:widowControl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0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8"/>
                <w:szCs w:val="28"/>
              </w:rPr>
              <w:t>最高学历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8"/>
                <w:szCs w:val="28"/>
              </w:rPr>
              <w:t>（最高学位）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8"/>
                <w:szCs w:val="28"/>
              </w:rPr>
              <w:t>授予单位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8"/>
                <w:szCs w:val="28"/>
              </w:rPr>
              <w:t>授予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8"/>
                <w:szCs w:val="28"/>
              </w:rPr>
              <w:t>时间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20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8"/>
                <w:szCs w:val="28"/>
              </w:rPr>
              <w:t>专业技术职务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8"/>
                <w:szCs w:val="28"/>
              </w:rPr>
              <w:t>（任职时间）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3969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widowControl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8"/>
                <w:szCs w:val="28"/>
              </w:rPr>
              <w:t>聘用形式</w:t>
            </w:r>
          </w:p>
        </w:tc>
        <w:tc>
          <w:tcPr>
            <w:tcW w:w="7229" w:type="dxa"/>
            <w:gridSpan w:val="11"/>
          </w:tcPr>
          <w:p>
            <w:pPr>
              <w:widowControl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8"/>
                <w:szCs w:val="28"/>
              </w:rPr>
              <w:t>□全职引进         □柔性引进       □校内培育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12"/>
          </w:tcPr>
          <w:p>
            <w:pPr>
              <w:widowControl/>
              <w:jc w:val="center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8"/>
                <w:szCs w:val="28"/>
              </w:rPr>
              <w:t>主要学习经历（从本科开始填写）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8"/>
                <w:szCs w:val="28"/>
              </w:rPr>
              <w:t>学习单位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8"/>
                <w:szCs w:val="28"/>
              </w:rPr>
              <w:t>所学专业/所从事学科领域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8"/>
                <w:szCs w:val="28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widowControl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widowControl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widowControl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widowControl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widowControl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widowControl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12"/>
          </w:tcPr>
          <w:p>
            <w:pPr>
              <w:widowControl/>
              <w:jc w:val="center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8"/>
                <w:szCs w:val="28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widowControl/>
              <w:jc w:val="center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3685" w:type="dxa"/>
            <w:gridSpan w:val="6"/>
          </w:tcPr>
          <w:p>
            <w:pPr>
              <w:widowControl/>
              <w:jc w:val="center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544" w:type="dxa"/>
            <w:gridSpan w:val="5"/>
          </w:tcPr>
          <w:p>
            <w:pPr>
              <w:widowControl/>
              <w:jc w:val="center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8"/>
                <w:szCs w:val="28"/>
              </w:rPr>
              <w:t>任职或岗位情况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widowControl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gridSpan w:val="6"/>
          </w:tcPr>
          <w:p>
            <w:pPr>
              <w:widowControl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gridSpan w:val="5"/>
          </w:tcPr>
          <w:p>
            <w:pPr>
              <w:widowControl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widowControl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gridSpan w:val="6"/>
          </w:tcPr>
          <w:p>
            <w:pPr>
              <w:widowControl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gridSpan w:val="5"/>
          </w:tcPr>
          <w:p>
            <w:pPr>
              <w:widowControl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widowControl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gridSpan w:val="6"/>
          </w:tcPr>
          <w:p>
            <w:pPr>
              <w:widowControl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gridSpan w:val="5"/>
          </w:tcPr>
          <w:p>
            <w:pPr>
              <w:widowControl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</w:p>
        </w:tc>
      </w:tr>
    </w:tbl>
    <w:p>
      <w:pPr>
        <w:widowControl/>
        <w:rPr>
          <w:rFonts w:ascii="黑体" w:hAnsi="黑体" w:eastAsia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二、科研成果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4" w:hRule="atLeas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8"/>
                <w:szCs w:val="28"/>
              </w:rPr>
              <w:t>主要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8"/>
                <w:szCs w:val="28"/>
              </w:rPr>
              <w:t>教学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8"/>
                <w:szCs w:val="28"/>
              </w:rPr>
              <w:t>科研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8"/>
                <w:szCs w:val="28"/>
              </w:rPr>
              <w:t>成果</w:t>
            </w:r>
          </w:p>
        </w:tc>
        <w:tc>
          <w:tcPr>
            <w:tcW w:w="7818" w:type="dxa"/>
          </w:tcPr>
          <w:p>
            <w:pPr>
              <w:widowControl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8"/>
                <w:szCs w:val="28"/>
              </w:rPr>
              <w:t>（论文、著作、科研教研课题等）</w:t>
            </w:r>
          </w:p>
        </w:tc>
      </w:tr>
    </w:tbl>
    <w:p>
      <w:pPr>
        <w:widowControl/>
        <w:rPr>
          <w:rFonts w:ascii="黑体" w:hAnsi="黑体" w:eastAsia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三、聘期主要任务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701"/>
        <w:gridCol w:w="5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20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8"/>
                <w:szCs w:val="28"/>
              </w:rPr>
              <w:t>拟组建的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8"/>
                <w:szCs w:val="28"/>
              </w:rPr>
              <w:t>科研团队</w:t>
            </w:r>
          </w:p>
        </w:tc>
        <w:tc>
          <w:tcPr>
            <w:tcW w:w="6967" w:type="dxa"/>
            <w:gridSpan w:val="2"/>
          </w:tcPr>
          <w:p>
            <w:pPr>
              <w:widowControl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8"/>
                <w:szCs w:val="28"/>
              </w:rPr>
              <w:t>（团队名称、成员名单）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</w:trPr>
        <w:tc>
          <w:tcPr>
            <w:tcW w:w="209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8"/>
                <w:szCs w:val="28"/>
              </w:rPr>
              <w:t>拟聘岗位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8"/>
                <w:szCs w:val="28"/>
              </w:rPr>
              <w:t>承担的主要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8"/>
                <w:szCs w:val="28"/>
              </w:rPr>
              <w:t>工作任务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8"/>
                <w:szCs w:val="28"/>
              </w:rPr>
              <w:t>聘期总目标</w:t>
            </w:r>
          </w:p>
        </w:tc>
        <w:tc>
          <w:tcPr>
            <w:tcW w:w="5266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</w:trPr>
        <w:tc>
          <w:tcPr>
            <w:tcW w:w="2093" w:type="dxa"/>
            <w:vMerge w:val="continue"/>
          </w:tcPr>
          <w:p>
            <w:pPr>
              <w:widowControl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8"/>
                <w:szCs w:val="28"/>
              </w:rPr>
              <w:t>年度目标1</w:t>
            </w:r>
          </w:p>
        </w:tc>
        <w:tc>
          <w:tcPr>
            <w:tcW w:w="5266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</w:trPr>
        <w:tc>
          <w:tcPr>
            <w:tcW w:w="2093" w:type="dxa"/>
            <w:vMerge w:val="continue"/>
          </w:tcPr>
          <w:p>
            <w:pPr>
              <w:widowControl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8"/>
                <w:szCs w:val="28"/>
              </w:rPr>
              <w:t>年度目标2</w:t>
            </w:r>
          </w:p>
        </w:tc>
        <w:tc>
          <w:tcPr>
            <w:tcW w:w="5266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</w:trPr>
        <w:tc>
          <w:tcPr>
            <w:tcW w:w="2093" w:type="dxa"/>
            <w:vMerge w:val="continue"/>
          </w:tcPr>
          <w:p>
            <w:pPr>
              <w:widowControl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8"/>
                <w:szCs w:val="28"/>
              </w:rPr>
              <w:t>年度目标3</w:t>
            </w:r>
          </w:p>
        </w:tc>
        <w:tc>
          <w:tcPr>
            <w:tcW w:w="5266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</w:p>
        </w:tc>
      </w:tr>
    </w:tbl>
    <w:p>
      <w:pPr>
        <w:widowControl/>
        <w:rPr>
          <w:rFonts w:ascii="仿宋_GB2312" w:hAnsi="宋体" w:eastAsia="仿宋_GB2312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四、推荐评审意见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6" w:hRule="atLeast"/>
        </w:trPr>
        <w:tc>
          <w:tcPr>
            <w:tcW w:w="251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8"/>
                <w:szCs w:val="28"/>
              </w:rPr>
              <w:t>学院意见</w:t>
            </w:r>
          </w:p>
        </w:tc>
        <w:tc>
          <w:tcPr>
            <w:tcW w:w="6542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8"/>
                <w:szCs w:val="28"/>
              </w:rPr>
              <w:t>党政负责人签字（盖章）：</w:t>
            </w:r>
          </w:p>
          <w:p>
            <w:pPr>
              <w:widowControl/>
              <w:adjustRightInd w:val="0"/>
              <w:snapToGrid w:val="0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8"/>
                <w:szCs w:val="28"/>
              </w:rPr>
              <w:t xml:space="preserve">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 w:hRule="atLeast"/>
        </w:trPr>
        <w:tc>
          <w:tcPr>
            <w:tcW w:w="251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8"/>
                <w:szCs w:val="28"/>
              </w:rPr>
              <w:t>学校教务、科研、学科、人事部门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8"/>
                <w:szCs w:val="28"/>
              </w:rPr>
              <w:t>意见</w:t>
            </w:r>
          </w:p>
        </w:tc>
        <w:tc>
          <w:tcPr>
            <w:tcW w:w="6542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8"/>
                <w:szCs w:val="28"/>
              </w:rPr>
              <w:t>主要负责人签字（盖章）：</w:t>
            </w:r>
          </w:p>
          <w:p>
            <w:pPr>
              <w:widowControl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8"/>
                <w:szCs w:val="28"/>
              </w:rPr>
              <w:t xml:space="preserve">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atLeast"/>
        </w:trPr>
        <w:tc>
          <w:tcPr>
            <w:tcW w:w="2518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8"/>
                <w:szCs w:val="28"/>
              </w:rPr>
              <w:t>校学术委员会意见</w:t>
            </w:r>
          </w:p>
        </w:tc>
        <w:tc>
          <w:tcPr>
            <w:tcW w:w="6542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8"/>
                <w:szCs w:val="28"/>
              </w:rPr>
              <w:t>校学术</w:t>
            </w:r>
            <w:r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  <w:t>委员会主任委员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8"/>
                <w:szCs w:val="28"/>
              </w:rPr>
              <w:t>签字：</w:t>
            </w:r>
          </w:p>
          <w:p>
            <w:pPr>
              <w:widowControl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8"/>
                <w:szCs w:val="28"/>
              </w:rPr>
              <w:t xml:space="preserve">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251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8"/>
                <w:szCs w:val="28"/>
              </w:rPr>
              <w:t>学校意见</w:t>
            </w:r>
          </w:p>
        </w:tc>
        <w:tc>
          <w:tcPr>
            <w:tcW w:w="6542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8"/>
                <w:szCs w:val="28"/>
              </w:rPr>
              <w:t>校领导签字：</w:t>
            </w:r>
          </w:p>
          <w:p>
            <w:pPr>
              <w:widowControl/>
              <w:rPr>
                <w:rFonts w:ascii="仿宋_GB2312" w:hAnsi="宋体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8"/>
                <w:szCs w:val="28"/>
              </w:rPr>
              <w:t xml:space="preserve">                              年   月   日</w:t>
            </w:r>
          </w:p>
        </w:tc>
      </w:tr>
    </w:tbl>
    <w:p>
      <w:pPr>
        <w:rPr>
          <w:rFonts w:hint="eastAsia" w:ascii="黑体" w:hAnsi="黑体" w:eastAsia="黑体" w:cs="黑体"/>
          <w:sz w:val="36"/>
          <w:szCs w:val="36"/>
        </w:rPr>
        <w:sectPr>
          <w:footerReference r:id="rId3" w:type="default"/>
          <w:footerReference r:id="rId4" w:type="even"/>
          <w:pgSz w:w="11906" w:h="16838"/>
          <w:pgMar w:top="1440" w:right="1531" w:bottom="1440" w:left="1531" w:header="851" w:footer="992" w:gutter="0"/>
          <w:cols w:space="425" w:num="1"/>
          <w:titlePg/>
          <w:docGrid w:type="lines" w:linePitch="312" w:charSpace="0"/>
        </w:sectPr>
      </w:pPr>
    </w:p>
    <w:p>
      <w:pPr>
        <w:tabs>
          <w:tab w:val="left" w:pos="360"/>
        </w:tabs>
        <w:adjustRightInd w:val="0"/>
        <w:snapToGrid w:val="0"/>
        <w:spacing w:line="440" w:lineRule="exact"/>
        <w:rPr>
          <w:rFonts w:ascii="仿宋_GB2312" w:hAnsi="宋体" w:eastAsia="仿宋_GB2312"/>
          <w:snapToGrid w:val="0"/>
          <w:kern w:val="0"/>
          <w:sz w:val="30"/>
          <w:szCs w:val="30"/>
        </w:rPr>
      </w:pPr>
      <w:r>
        <w:rPr>
          <w:rFonts w:hint="eastAsia" w:ascii="仿宋_GB2312" w:hAnsi="宋体" w:eastAsia="仿宋_GB2312"/>
          <w:snapToGrid w:val="0"/>
          <w:kern w:val="0"/>
          <w:sz w:val="30"/>
          <w:szCs w:val="30"/>
        </w:rPr>
        <w:t>附件</w:t>
      </w:r>
      <w:r>
        <w:rPr>
          <w:rFonts w:ascii="仿宋_GB2312" w:hAnsi="宋体" w:eastAsia="仿宋_GB2312"/>
          <w:snapToGrid w:val="0"/>
          <w:kern w:val="0"/>
          <w:sz w:val="30"/>
          <w:szCs w:val="30"/>
        </w:rPr>
        <w:t>3</w:t>
      </w:r>
      <w:r>
        <w:rPr>
          <w:rFonts w:hint="eastAsia" w:ascii="仿宋_GB2312" w:hAnsi="宋体" w:eastAsia="仿宋_GB2312"/>
          <w:snapToGrid w:val="0"/>
          <w:kern w:val="0"/>
          <w:sz w:val="30"/>
          <w:szCs w:val="30"/>
        </w:rPr>
        <w:t>：</w:t>
      </w:r>
    </w:p>
    <w:p>
      <w:pPr>
        <w:tabs>
          <w:tab w:val="left" w:pos="360"/>
        </w:tabs>
        <w:adjustRightInd w:val="0"/>
        <w:snapToGrid w:val="0"/>
        <w:spacing w:after="312" w:afterLines="100" w:line="440" w:lineRule="exact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光谷学者岗位申报人员汇总表</w:t>
      </w:r>
    </w:p>
    <w:p>
      <w:pPr>
        <w:tabs>
          <w:tab w:val="left" w:pos="360"/>
        </w:tabs>
        <w:adjustRightInd w:val="0"/>
        <w:snapToGrid w:val="0"/>
        <w:spacing w:line="440" w:lineRule="exact"/>
        <w:rPr>
          <w:rFonts w:ascii="仿宋_GB2312" w:hAnsi="宋体" w:eastAsia="仿宋_GB2312"/>
          <w:snapToGrid w:val="0"/>
          <w:kern w:val="0"/>
          <w:sz w:val="24"/>
        </w:rPr>
      </w:pPr>
      <w:r>
        <w:rPr>
          <w:rFonts w:hint="eastAsia" w:ascii="仿宋_GB2312" w:hAnsi="宋体" w:eastAsia="仿宋_GB2312"/>
          <w:snapToGrid w:val="0"/>
          <w:kern w:val="0"/>
          <w:sz w:val="24"/>
        </w:rPr>
        <w:t>学院（盖章）：                           党政负责人签字：                              填表日期：   年   月   日</w:t>
      </w:r>
    </w:p>
    <w:tbl>
      <w:tblPr>
        <w:tblStyle w:val="6"/>
        <w:tblW w:w="1544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129"/>
        <w:gridCol w:w="993"/>
        <w:gridCol w:w="551"/>
        <w:gridCol w:w="911"/>
        <w:gridCol w:w="1124"/>
        <w:gridCol w:w="1124"/>
        <w:gridCol w:w="3944"/>
        <w:gridCol w:w="4253"/>
        <w:gridCol w:w="8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sz w:val="22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2"/>
                <w:lang w:bidi="ar"/>
              </w:rPr>
              <w:t>申报岗位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sz w:val="22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sz w:val="22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sz w:val="22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2"/>
                <w:lang w:bidi="ar"/>
              </w:rPr>
              <w:t>出生年月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2"/>
                <w:lang w:bidi="ar"/>
              </w:rPr>
              <w:t>最高学历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2"/>
                <w:lang w:bidi="ar"/>
              </w:rPr>
              <w:t>学位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sz w:val="22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2"/>
                <w:lang w:bidi="ar"/>
              </w:rPr>
              <w:t>职务职称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2"/>
                <w:lang w:bidi="ar"/>
              </w:rPr>
              <w:t>符合申报条件情况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sz w:val="22"/>
              </w:rPr>
            </w:pPr>
            <w:r>
              <w:rPr>
                <w:rFonts w:hint="eastAsia" w:ascii="宋体" w:hAnsi="宋体" w:cs="仿宋_GB2312"/>
                <w:bCs/>
                <w:color w:val="000000"/>
                <w:sz w:val="22"/>
              </w:rPr>
              <w:t>聘期任务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bCs/>
                <w:color w:val="000000"/>
                <w:sz w:val="22"/>
              </w:rPr>
            </w:pPr>
            <w:r>
              <w:rPr>
                <w:rFonts w:hint="eastAsia" w:ascii="宋体" w:hAnsi="宋体" w:cs="仿宋_GB2312"/>
                <w:bCs/>
                <w:color w:val="00000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FF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仿宋_GB2312"/>
                <w:bCs/>
                <w:color w:val="FF0000"/>
                <w:kern w:val="0"/>
                <w:sz w:val="22"/>
                <w:lang w:bidi="ar"/>
              </w:rPr>
              <w:t>例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仿宋_GB2312"/>
                <w:bCs/>
                <w:color w:val="FF0000"/>
                <w:kern w:val="0"/>
                <w:sz w:val="22"/>
                <w:lang w:bidi="ar"/>
              </w:rPr>
              <w:t>光谷学子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FF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仿宋_GB2312"/>
                <w:bCs/>
                <w:color w:val="FF0000"/>
                <w:kern w:val="0"/>
                <w:sz w:val="22"/>
                <w:lang w:bidi="ar"/>
              </w:rPr>
              <w:t>张三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FF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仿宋_GB2312"/>
                <w:bCs/>
                <w:color w:val="FF0000"/>
                <w:kern w:val="0"/>
                <w:sz w:val="22"/>
                <w:lang w:bidi="ar"/>
              </w:rPr>
              <w:t>男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FF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仿宋_GB2312"/>
                <w:bCs/>
                <w:color w:val="FF0000"/>
                <w:kern w:val="0"/>
                <w:sz w:val="22"/>
                <w:lang w:bidi="ar"/>
              </w:rPr>
              <w:t>1</w:t>
            </w:r>
            <w:r>
              <w:rPr>
                <w:rFonts w:ascii="宋体" w:hAnsi="宋体" w:cs="仿宋_GB2312"/>
                <w:bCs/>
                <w:color w:val="FF0000"/>
                <w:kern w:val="0"/>
                <w:sz w:val="22"/>
                <w:lang w:bidi="ar"/>
              </w:rPr>
              <w:t>98407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FF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仿宋_GB2312"/>
                <w:bCs/>
                <w:color w:val="FF0000"/>
                <w:kern w:val="0"/>
                <w:sz w:val="22"/>
                <w:lang w:bidi="ar"/>
              </w:rPr>
              <w:t>博士研究生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FF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仿宋_GB2312"/>
                <w:bCs/>
                <w:color w:val="FF0000"/>
                <w:kern w:val="0"/>
                <w:sz w:val="22"/>
                <w:lang w:bidi="ar"/>
              </w:rPr>
              <w:t>教授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仿宋_GB2312"/>
                <w:bCs/>
                <w:color w:val="FF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仿宋_GB2312"/>
                <w:bCs/>
                <w:color w:val="FF0000"/>
                <w:kern w:val="0"/>
                <w:sz w:val="22"/>
                <w:lang w:bidi="ar"/>
              </w:rPr>
              <w:t>主持完成省部级A类课题项目2项；近五年一作一单发表A2及以上学术论文</w:t>
            </w:r>
            <w:r>
              <w:rPr>
                <w:rFonts w:ascii="宋体" w:hAnsi="宋体" w:cs="仿宋_GB2312"/>
                <w:bCs/>
                <w:color w:val="FF0000"/>
                <w:kern w:val="0"/>
                <w:sz w:val="22"/>
                <w:lang w:bidi="ar"/>
              </w:rPr>
              <w:t>6</w:t>
            </w:r>
            <w:r>
              <w:rPr>
                <w:rFonts w:hint="eastAsia" w:ascii="宋体" w:hAnsi="宋体" w:cs="仿宋_GB2312"/>
                <w:bCs/>
                <w:color w:val="FF0000"/>
                <w:kern w:val="0"/>
                <w:sz w:val="22"/>
                <w:lang w:bidi="ar"/>
              </w:rPr>
              <w:t>篇。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宋体" w:hAnsi="宋体" w:cs="仿宋_GB2312"/>
                <w:bCs/>
                <w:color w:val="FF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仿宋_GB2312"/>
                <w:bCs/>
                <w:color w:val="FF0000"/>
                <w:kern w:val="0"/>
                <w:sz w:val="22"/>
                <w:lang w:bidi="ar"/>
              </w:rPr>
              <w:t>1</w:t>
            </w:r>
            <w:r>
              <w:rPr>
                <w:rFonts w:ascii="宋体" w:hAnsi="宋体" w:cs="仿宋_GB2312"/>
                <w:bCs/>
                <w:color w:val="FF0000"/>
                <w:kern w:val="0"/>
                <w:sz w:val="22"/>
                <w:lang w:bidi="ar"/>
              </w:rPr>
              <w:t>.</w:t>
            </w:r>
            <w:r>
              <w:rPr>
                <w:rFonts w:hint="eastAsia" w:ascii="宋体" w:hAnsi="宋体" w:cs="仿宋_GB2312"/>
                <w:bCs/>
                <w:color w:val="FF0000"/>
                <w:kern w:val="0"/>
                <w:sz w:val="22"/>
                <w:lang w:bidi="ar"/>
              </w:rPr>
              <w:t>以学校为第一申报单位，主持国家级项目1项；</w:t>
            </w:r>
          </w:p>
          <w:p>
            <w:pPr>
              <w:spacing w:line="240" w:lineRule="exact"/>
              <w:jc w:val="left"/>
              <w:rPr>
                <w:rFonts w:ascii="宋体" w:hAnsi="宋体" w:cs="仿宋_GB2312"/>
                <w:bCs/>
                <w:color w:val="FF0000"/>
                <w:kern w:val="0"/>
                <w:sz w:val="22"/>
                <w:lang w:bidi="ar"/>
              </w:rPr>
            </w:pPr>
            <w:r>
              <w:rPr>
                <w:rFonts w:ascii="宋体" w:hAnsi="宋体" w:cs="仿宋_GB2312"/>
                <w:bCs/>
                <w:color w:val="FF0000"/>
                <w:kern w:val="0"/>
                <w:sz w:val="22"/>
                <w:lang w:bidi="ar"/>
              </w:rPr>
              <w:t>2.</w:t>
            </w:r>
            <w:r>
              <w:rPr>
                <w:rFonts w:hint="eastAsia" w:ascii="宋体" w:hAnsi="宋体" w:cs="仿宋_GB2312"/>
                <w:bCs/>
                <w:color w:val="FF0000"/>
                <w:kern w:val="0"/>
                <w:sz w:val="22"/>
                <w:lang w:bidi="ar"/>
              </w:rPr>
              <w:t>一作一单发表A</w:t>
            </w:r>
            <w:r>
              <w:rPr>
                <w:rFonts w:ascii="宋体" w:hAnsi="宋体" w:cs="仿宋_GB2312"/>
                <w:bCs/>
                <w:color w:val="FF0000"/>
                <w:kern w:val="0"/>
                <w:sz w:val="22"/>
                <w:lang w:bidi="ar"/>
              </w:rPr>
              <w:t>2</w:t>
            </w:r>
            <w:r>
              <w:rPr>
                <w:rFonts w:hint="eastAsia" w:ascii="宋体" w:hAnsi="宋体" w:cs="仿宋_GB2312"/>
                <w:bCs/>
                <w:color w:val="FF0000"/>
                <w:kern w:val="0"/>
                <w:sz w:val="22"/>
                <w:lang w:bidi="ar"/>
              </w:rPr>
              <w:t>及以上学术论文</w:t>
            </w:r>
            <w:r>
              <w:rPr>
                <w:rFonts w:ascii="宋体" w:hAnsi="宋体" w:cs="仿宋_GB2312"/>
                <w:bCs/>
                <w:color w:val="FF0000"/>
                <w:kern w:val="0"/>
                <w:sz w:val="22"/>
                <w:lang w:bidi="ar"/>
              </w:rPr>
              <w:t>4</w:t>
            </w:r>
            <w:r>
              <w:rPr>
                <w:rFonts w:hint="eastAsia" w:ascii="宋体" w:hAnsi="宋体" w:cs="仿宋_GB2312"/>
                <w:bCs/>
                <w:color w:val="FF0000"/>
                <w:kern w:val="0"/>
                <w:sz w:val="22"/>
                <w:lang w:bidi="ar"/>
              </w:rPr>
              <w:t>篇；</w:t>
            </w:r>
          </w:p>
          <w:p>
            <w:pPr>
              <w:spacing w:line="240" w:lineRule="exact"/>
              <w:jc w:val="left"/>
              <w:rPr>
                <w:rFonts w:ascii="宋体" w:hAnsi="宋体" w:cs="仿宋_GB2312"/>
                <w:bCs/>
                <w:color w:val="FF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仿宋_GB2312"/>
                <w:bCs/>
                <w:color w:val="FF0000"/>
                <w:kern w:val="0"/>
                <w:sz w:val="22"/>
                <w:lang w:bidi="ar"/>
              </w:rPr>
              <w:t>3</w:t>
            </w:r>
            <w:r>
              <w:rPr>
                <w:rFonts w:ascii="宋体" w:hAnsi="宋体" w:cs="仿宋_GB2312"/>
                <w:bCs/>
                <w:color w:val="FF0000"/>
                <w:kern w:val="0"/>
                <w:sz w:val="22"/>
                <w:lang w:bidi="ar"/>
              </w:rPr>
              <w:t>.</w:t>
            </w:r>
            <w:r>
              <w:rPr>
                <w:rFonts w:hint="eastAsia" w:ascii="宋体" w:hAnsi="宋体" w:cs="仿宋_GB2312"/>
                <w:bCs/>
                <w:color w:val="FF0000"/>
                <w:kern w:val="0"/>
                <w:sz w:val="22"/>
                <w:lang w:bidi="ar"/>
              </w:rPr>
              <w:t>以第一指导老师指导学生获互联网+大赛省级三等奖；</w:t>
            </w:r>
          </w:p>
          <w:p>
            <w:pPr>
              <w:spacing w:line="240" w:lineRule="exact"/>
              <w:jc w:val="left"/>
              <w:rPr>
                <w:rFonts w:hint="eastAsia" w:ascii="宋体" w:hAnsi="宋体" w:cs="仿宋_GB2312"/>
                <w:bCs/>
                <w:color w:val="FF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仿宋_GB2312"/>
                <w:bCs/>
                <w:color w:val="FF0000"/>
                <w:kern w:val="0"/>
                <w:sz w:val="22"/>
                <w:lang w:bidi="ar"/>
              </w:rPr>
              <w:t>4</w:t>
            </w:r>
            <w:r>
              <w:rPr>
                <w:rFonts w:ascii="宋体" w:hAnsi="宋体" w:cs="仿宋_GB2312"/>
                <w:bCs/>
                <w:color w:val="FF0000"/>
                <w:kern w:val="0"/>
                <w:sz w:val="22"/>
                <w:lang w:bidi="ar"/>
              </w:rPr>
              <w:t>.</w:t>
            </w:r>
            <w:r>
              <w:rPr>
                <w:rFonts w:hint="eastAsia" w:ascii="宋体" w:hAnsi="宋体" w:cs="仿宋_GB2312"/>
                <w:bCs/>
                <w:color w:val="FF0000"/>
                <w:kern w:val="0"/>
                <w:sz w:val="22"/>
                <w:lang w:bidi="ar"/>
              </w:rPr>
              <w:t>……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仿宋_GB2312"/>
                <w:bCs/>
                <w:color w:val="FF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9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9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9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9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9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</w:tr>
    </w:tbl>
    <w:p>
      <w:pPr>
        <w:tabs>
          <w:tab w:val="left" w:pos="360"/>
        </w:tabs>
        <w:adjustRightInd w:val="0"/>
        <w:snapToGrid w:val="0"/>
        <w:spacing w:line="240" w:lineRule="auto"/>
        <w:rPr>
          <w:rFonts w:hint="eastAsia" w:ascii="仿宋_GB2312" w:hAnsi="宋体" w:eastAsia="仿宋_GB2312"/>
          <w:snapToGrid w:val="0"/>
          <w:kern w:val="0"/>
          <w:sz w:val="24"/>
        </w:rPr>
        <w:sectPr>
          <w:pgSz w:w="16838" w:h="11906" w:orient="landscape"/>
          <w:pgMar w:top="1531" w:right="1440" w:bottom="1531" w:left="1440" w:header="851" w:footer="992" w:gutter="0"/>
          <w:cols w:space="425" w:num="1"/>
          <w:titlePg/>
          <w:docGrid w:type="lines" w:linePitch="312" w:charSpace="0"/>
        </w:sectPr>
      </w:pPr>
    </w:p>
    <w:p>
      <w:pPr>
        <w:tabs>
          <w:tab w:val="left" w:pos="360"/>
        </w:tabs>
        <w:adjustRightInd w:val="0"/>
        <w:snapToGrid w:val="0"/>
        <w:spacing w:line="240" w:lineRule="auto"/>
        <w:rPr>
          <w:rFonts w:hint="eastAsia" w:ascii="仿宋_GB2312" w:hAnsi="宋体" w:eastAsia="仿宋_GB2312"/>
          <w:snapToGrid w:val="0"/>
          <w:kern w:val="0"/>
          <w:sz w:val="30"/>
          <w:szCs w:val="30"/>
        </w:rPr>
      </w:pPr>
      <w:bookmarkStart w:id="0" w:name="_GoBack"/>
      <w:bookmarkEnd w:id="0"/>
    </w:p>
    <w:sectPr>
      <w:pgSz w:w="16838" w:h="11906" w:orient="landscape"/>
      <w:pgMar w:top="1531" w:right="1440" w:bottom="1531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23065275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4"/>
          <w:numPr>
            <w:ilvl w:val="0"/>
            <w:numId w:val="1"/>
          </w:numPr>
          <w:jc w:val="right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9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94366866"/>
    </w:sdtPr>
    <w:sdtContent>
      <w:p>
        <w:pPr>
          <w:pStyle w:val="4"/>
          <w:numPr>
            <w:ilvl w:val="0"/>
            <w:numId w:val="2"/>
          </w:num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10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4B5EB2"/>
    <w:multiLevelType w:val="multilevel"/>
    <w:tmpl w:val="044B5EB2"/>
    <w:lvl w:ilvl="0" w:tentative="0">
      <w:start w:val="2"/>
      <w:numFmt w:val="bullet"/>
      <w:lvlText w:val="—"/>
      <w:lvlJc w:val="left"/>
      <w:pPr>
        <w:ind w:left="450" w:hanging="360"/>
      </w:pPr>
      <w:rPr>
        <w:rFonts w:hint="eastAsia" w:ascii="宋体" w:hAnsi="宋体" w:eastAsia="宋体" w:cs="Times New Roman"/>
        <w:sz w:val="28"/>
      </w:rPr>
    </w:lvl>
    <w:lvl w:ilvl="1" w:tentative="0">
      <w:start w:val="1"/>
      <w:numFmt w:val="bullet"/>
      <w:lvlText w:val=""/>
      <w:lvlJc w:val="left"/>
      <w:pPr>
        <w:ind w:left="93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5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7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9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1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3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5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870" w:hanging="420"/>
      </w:pPr>
      <w:rPr>
        <w:rFonts w:hint="default" w:ascii="Wingdings" w:hAnsi="Wingdings"/>
      </w:rPr>
    </w:lvl>
  </w:abstractNum>
  <w:abstractNum w:abstractNumId="1">
    <w:nsid w:val="1B512A28"/>
    <w:multiLevelType w:val="multilevel"/>
    <w:tmpl w:val="1B512A2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5B0D"/>
    <w:multiLevelType w:val="multilevel"/>
    <w:tmpl w:val="772A5B0D"/>
    <w:lvl w:ilvl="0" w:tentative="0">
      <w:start w:val="1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YzY5Zjc1YTYyMzQ1MTQxYzUzYjViODg5ZTY4OGQifQ=="/>
  </w:docVars>
  <w:rsids>
    <w:rsidRoot w:val="00B62150"/>
    <w:rsid w:val="00015B7F"/>
    <w:rsid w:val="000320AB"/>
    <w:rsid w:val="000550E1"/>
    <w:rsid w:val="0005653E"/>
    <w:rsid w:val="000576AD"/>
    <w:rsid w:val="00057AF8"/>
    <w:rsid w:val="00073736"/>
    <w:rsid w:val="00075CAD"/>
    <w:rsid w:val="00083495"/>
    <w:rsid w:val="00090459"/>
    <w:rsid w:val="00095459"/>
    <w:rsid w:val="00097A08"/>
    <w:rsid w:val="000A0B44"/>
    <w:rsid w:val="000A2CAC"/>
    <w:rsid w:val="000A4CF5"/>
    <w:rsid w:val="000B38BC"/>
    <w:rsid w:val="000D2752"/>
    <w:rsid w:val="000D68C3"/>
    <w:rsid w:val="000D76F0"/>
    <w:rsid w:val="000D78AE"/>
    <w:rsid w:val="000E0875"/>
    <w:rsid w:val="0012536A"/>
    <w:rsid w:val="00153672"/>
    <w:rsid w:val="00154A52"/>
    <w:rsid w:val="00174D62"/>
    <w:rsid w:val="00176F5A"/>
    <w:rsid w:val="001B4824"/>
    <w:rsid w:val="001C0ABA"/>
    <w:rsid w:val="001D0EFC"/>
    <w:rsid w:val="001D3A45"/>
    <w:rsid w:val="001D6D63"/>
    <w:rsid w:val="001F577E"/>
    <w:rsid w:val="00226EC2"/>
    <w:rsid w:val="00243CA7"/>
    <w:rsid w:val="002602B6"/>
    <w:rsid w:val="00263AD6"/>
    <w:rsid w:val="0027700A"/>
    <w:rsid w:val="002A06E1"/>
    <w:rsid w:val="002B0668"/>
    <w:rsid w:val="002B6A0E"/>
    <w:rsid w:val="002C3B10"/>
    <w:rsid w:val="002D7D0C"/>
    <w:rsid w:val="002E05D0"/>
    <w:rsid w:val="00300A7A"/>
    <w:rsid w:val="00300F84"/>
    <w:rsid w:val="00325C67"/>
    <w:rsid w:val="00327E03"/>
    <w:rsid w:val="00355A7F"/>
    <w:rsid w:val="00367285"/>
    <w:rsid w:val="003A38DD"/>
    <w:rsid w:val="003C3113"/>
    <w:rsid w:val="003C311A"/>
    <w:rsid w:val="003D3C4D"/>
    <w:rsid w:val="003F2EF0"/>
    <w:rsid w:val="00400F03"/>
    <w:rsid w:val="00402CE7"/>
    <w:rsid w:val="004038EB"/>
    <w:rsid w:val="00404B59"/>
    <w:rsid w:val="004118D6"/>
    <w:rsid w:val="004152EF"/>
    <w:rsid w:val="00444848"/>
    <w:rsid w:val="00444FBA"/>
    <w:rsid w:val="0045258E"/>
    <w:rsid w:val="00464CB5"/>
    <w:rsid w:val="00473675"/>
    <w:rsid w:val="0048296C"/>
    <w:rsid w:val="00482CF2"/>
    <w:rsid w:val="004B4E9D"/>
    <w:rsid w:val="004C2A45"/>
    <w:rsid w:val="004C71BC"/>
    <w:rsid w:val="004D0EEF"/>
    <w:rsid w:val="004D3998"/>
    <w:rsid w:val="00511698"/>
    <w:rsid w:val="00511F64"/>
    <w:rsid w:val="00521ED1"/>
    <w:rsid w:val="00523325"/>
    <w:rsid w:val="00526DD7"/>
    <w:rsid w:val="005533F5"/>
    <w:rsid w:val="00562AD1"/>
    <w:rsid w:val="005724C2"/>
    <w:rsid w:val="00577D2F"/>
    <w:rsid w:val="00577E2C"/>
    <w:rsid w:val="00591477"/>
    <w:rsid w:val="005C4100"/>
    <w:rsid w:val="005C632F"/>
    <w:rsid w:val="005D4C11"/>
    <w:rsid w:val="005D5BEC"/>
    <w:rsid w:val="005E0D91"/>
    <w:rsid w:val="005E591E"/>
    <w:rsid w:val="005E7791"/>
    <w:rsid w:val="006234C5"/>
    <w:rsid w:val="00626669"/>
    <w:rsid w:val="00630F1D"/>
    <w:rsid w:val="0063113D"/>
    <w:rsid w:val="00634744"/>
    <w:rsid w:val="00634C64"/>
    <w:rsid w:val="0067101C"/>
    <w:rsid w:val="0067687E"/>
    <w:rsid w:val="006817D1"/>
    <w:rsid w:val="00690D80"/>
    <w:rsid w:val="006D1001"/>
    <w:rsid w:val="00705ED4"/>
    <w:rsid w:val="00736149"/>
    <w:rsid w:val="00737475"/>
    <w:rsid w:val="0075205F"/>
    <w:rsid w:val="0076041A"/>
    <w:rsid w:val="007C5466"/>
    <w:rsid w:val="007D6032"/>
    <w:rsid w:val="008011CF"/>
    <w:rsid w:val="008045A4"/>
    <w:rsid w:val="00805276"/>
    <w:rsid w:val="008167F9"/>
    <w:rsid w:val="00820EB7"/>
    <w:rsid w:val="008502B7"/>
    <w:rsid w:val="00850680"/>
    <w:rsid w:val="00870126"/>
    <w:rsid w:val="00875C5A"/>
    <w:rsid w:val="008936CC"/>
    <w:rsid w:val="008B0FB8"/>
    <w:rsid w:val="008B1F6F"/>
    <w:rsid w:val="008C65CA"/>
    <w:rsid w:val="008F1299"/>
    <w:rsid w:val="008F2127"/>
    <w:rsid w:val="00901787"/>
    <w:rsid w:val="00911E81"/>
    <w:rsid w:val="00943843"/>
    <w:rsid w:val="00961D0A"/>
    <w:rsid w:val="00980479"/>
    <w:rsid w:val="00980924"/>
    <w:rsid w:val="00981771"/>
    <w:rsid w:val="0099761F"/>
    <w:rsid w:val="009A6F96"/>
    <w:rsid w:val="009F4CCF"/>
    <w:rsid w:val="00A1701C"/>
    <w:rsid w:val="00A23CF8"/>
    <w:rsid w:val="00A43DAB"/>
    <w:rsid w:val="00A53504"/>
    <w:rsid w:val="00A629E3"/>
    <w:rsid w:val="00A65FD5"/>
    <w:rsid w:val="00A97BE0"/>
    <w:rsid w:val="00AA3A81"/>
    <w:rsid w:val="00AA3AB8"/>
    <w:rsid w:val="00AA533C"/>
    <w:rsid w:val="00AB32CB"/>
    <w:rsid w:val="00AC21D6"/>
    <w:rsid w:val="00AD3C48"/>
    <w:rsid w:val="00AD4FE4"/>
    <w:rsid w:val="00AF3DA0"/>
    <w:rsid w:val="00AF5DE9"/>
    <w:rsid w:val="00B00013"/>
    <w:rsid w:val="00B12F89"/>
    <w:rsid w:val="00B205FD"/>
    <w:rsid w:val="00B40F77"/>
    <w:rsid w:val="00B57BC0"/>
    <w:rsid w:val="00B62150"/>
    <w:rsid w:val="00B671CE"/>
    <w:rsid w:val="00B700E6"/>
    <w:rsid w:val="00B873A8"/>
    <w:rsid w:val="00B9692F"/>
    <w:rsid w:val="00BB4F7F"/>
    <w:rsid w:val="00BC6788"/>
    <w:rsid w:val="00BE26F8"/>
    <w:rsid w:val="00BF1327"/>
    <w:rsid w:val="00BF67C0"/>
    <w:rsid w:val="00C11159"/>
    <w:rsid w:val="00C3446F"/>
    <w:rsid w:val="00C65A64"/>
    <w:rsid w:val="00C745A9"/>
    <w:rsid w:val="00C85066"/>
    <w:rsid w:val="00CE2B98"/>
    <w:rsid w:val="00CE3FFC"/>
    <w:rsid w:val="00CF0A02"/>
    <w:rsid w:val="00CF2492"/>
    <w:rsid w:val="00CF460E"/>
    <w:rsid w:val="00D075EF"/>
    <w:rsid w:val="00D11942"/>
    <w:rsid w:val="00D12378"/>
    <w:rsid w:val="00D1511D"/>
    <w:rsid w:val="00D305BD"/>
    <w:rsid w:val="00D33739"/>
    <w:rsid w:val="00D7427B"/>
    <w:rsid w:val="00D83716"/>
    <w:rsid w:val="00D978AD"/>
    <w:rsid w:val="00DA03A7"/>
    <w:rsid w:val="00DB3CFD"/>
    <w:rsid w:val="00DC74CA"/>
    <w:rsid w:val="00DD042C"/>
    <w:rsid w:val="00E1218F"/>
    <w:rsid w:val="00E2441C"/>
    <w:rsid w:val="00E345A1"/>
    <w:rsid w:val="00E35FAF"/>
    <w:rsid w:val="00E4784B"/>
    <w:rsid w:val="00E52622"/>
    <w:rsid w:val="00E672E0"/>
    <w:rsid w:val="00E75B8B"/>
    <w:rsid w:val="00E76D3B"/>
    <w:rsid w:val="00E7761E"/>
    <w:rsid w:val="00E95D39"/>
    <w:rsid w:val="00EB2ED7"/>
    <w:rsid w:val="00EB6000"/>
    <w:rsid w:val="00EC30D7"/>
    <w:rsid w:val="00EC3F29"/>
    <w:rsid w:val="00EC7EB9"/>
    <w:rsid w:val="00ED146A"/>
    <w:rsid w:val="00ED67AC"/>
    <w:rsid w:val="00EF52A3"/>
    <w:rsid w:val="00F032F9"/>
    <w:rsid w:val="00F071A4"/>
    <w:rsid w:val="00F07C8C"/>
    <w:rsid w:val="00F106AC"/>
    <w:rsid w:val="00F13F7F"/>
    <w:rsid w:val="00F320B3"/>
    <w:rsid w:val="00F355BE"/>
    <w:rsid w:val="00F56D61"/>
    <w:rsid w:val="00F570E1"/>
    <w:rsid w:val="00F60284"/>
    <w:rsid w:val="00F71EAE"/>
    <w:rsid w:val="00F74FCE"/>
    <w:rsid w:val="00F8258A"/>
    <w:rsid w:val="00F83988"/>
    <w:rsid w:val="00FA2405"/>
    <w:rsid w:val="00FA2DB7"/>
    <w:rsid w:val="00FB5585"/>
    <w:rsid w:val="018E1391"/>
    <w:rsid w:val="06465D87"/>
    <w:rsid w:val="09E917DF"/>
    <w:rsid w:val="0A37778A"/>
    <w:rsid w:val="102350C6"/>
    <w:rsid w:val="137F08A2"/>
    <w:rsid w:val="14495172"/>
    <w:rsid w:val="14DD35E4"/>
    <w:rsid w:val="1FC727FC"/>
    <w:rsid w:val="23F55382"/>
    <w:rsid w:val="24FD3B3B"/>
    <w:rsid w:val="272758B6"/>
    <w:rsid w:val="289331E9"/>
    <w:rsid w:val="2AC571CC"/>
    <w:rsid w:val="2E5C7012"/>
    <w:rsid w:val="30D01F4E"/>
    <w:rsid w:val="34143920"/>
    <w:rsid w:val="35032F03"/>
    <w:rsid w:val="3576082E"/>
    <w:rsid w:val="35A4435E"/>
    <w:rsid w:val="39D34607"/>
    <w:rsid w:val="3A26326A"/>
    <w:rsid w:val="3ACC00E0"/>
    <w:rsid w:val="426E4AD9"/>
    <w:rsid w:val="43E90A43"/>
    <w:rsid w:val="4A021E9B"/>
    <w:rsid w:val="4D5467A0"/>
    <w:rsid w:val="4EED3972"/>
    <w:rsid w:val="508C21BB"/>
    <w:rsid w:val="575C6F96"/>
    <w:rsid w:val="5C6567C7"/>
    <w:rsid w:val="5F455BF6"/>
    <w:rsid w:val="646F254C"/>
    <w:rsid w:val="68697420"/>
    <w:rsid w:val="687C62D8"/>
    <w:rsid w:val="6A355E4C"/>
    <w:rsid w:val="6A5616C2"/>
    <w:rsid w:val="6A8C1B7D"/>
    <w:rsid w:val="6CBE5C52"/>
    <w:rsid w:val="6DB71E88"/>
    <w:rsid w:val="6EB011EB"/>
    <w:rsid w:val="7AF321D3"/>
    <w:rsid w:val="7E484F9C"/>
    <w:rsid w:val="7F2614C9"/>
    <w:rsid w:val="7F50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autoRedefine/>
    <w:qFormat/>
    <w:uiPriority w:val="99"/>
    <w:rPr>
      <w:rFonts w:ascii="宋体" w:hAnsi="Courier New" w:cs="Courier New"/>
      <w:szCs w:val="21"/>
    </w:r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纯文本 字符"/>
    <w:basedOn w:val="8"/>
    <w:link w:val="2"/>
    <w:autoRedefine/>
    <w:qFormat/>
    <w:uiPriority w:val="99"/>
    <w:rPr>
      <w:rFonts w:ascii="宋体" w:hAnsi="Courier New" w:eastAsia="宋体" w:cs="Courier New"/>
      <w:szCs w:val="21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  <w:style w:type="character" w:customStyle="1" w:styleId="12">
    <w:name w:val="页眉 字符"/>
    <w:basedOn w:val="8"/>
    <w:link w:val="5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字符"/>
    <w:basedOn w:val="8"/>
    <w:link w:val="3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D7B9E-F333-48E5-80C7-B30740821B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9</Pages>
  <Words>258</Words>
  <Characters>1474</Characters>
  <Lines>12</Lines>
  <Paragraphs>3</Paragraphs>
  <TotalTime>26</TotalTime>
  <ScaleCrop>false</ScaleCrop>
  <LinksUpToDate>false</LinksUpToDate>
  <CharactersWithSpaces>1729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2023-02-10T13:17:00Z</dcterms:created>
  <dc:creator>万户网络</dc:creator>
  <cp:lastModifiedBy>谭华</cp:lastModifiedBy>
  <cp:lastPrinted>2023-02-06T02:56:00Z</cp:lastPrinted>
  <dcterms:modified xsi:type="dcterms:W3CDTF">2024-01-09T08:45:35Z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867F25D80E644C9AA8B1F530EE87163F</vt:lpwstr>
  </property>
</Properties>
</file>