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rFonts w:hint="eastAsia" w:ascii="仿宋" w:hAnsi="仿宋" w:eastAsia="仿宋" w:cs="仿宋"/>
          <w:sz w:val="28"/>
          <w:szCs w:val="36"/>
        </w:rPr>
      </w:pPr>
      <w:r>
        <w:rPr>
          <w:rFonts w:hint="eastAsia" w:ascii="仿宋" w:hAnsi="仿宋" w:eastAsia="仿宋" w:cs="仿宋"/>
          <w:sz w:val="28"/>
          <w:szCs w:val="36"/>
        </w:rPr>
        <w:t xml:space="preserve">一、办理对象 </w:t>
      </w:r>
    </w:p>
    <w:p>
      <w:pPr>
        <w:spacing w:line="240" w:lineRule="auto"/>
        <w:rPr>
          <w:rFonts w:hint="eastAsia" w:ascii="仿宋" w:hAnsi="仿宋" w:eastAsia="仿宋" w:cs="仿宋"/>
          <w:sz w:val="28"/>
          <w:szCs w:val="36"/>
        </w:rPr>
      </w:pPr>
      <w:r>
        <w:rPr>
          <w:rFonts w:hint="eastAsia" w:ascii="仿宋" w:hAnsi="仿宋" w:eastAsia="仿宋" w:cs="仿宋"/>
          <w:sz w:val="28"/>
          <w:szCs w:val="36"/>
        </w:rPr>
        <w:t>本流程适用于我校</w:t>
      </w:r>
      <w:r>
        <w:rPr>
          <w:rFonts w:hint="eastAsia" w:ascii="仿宋" w:hAnsi="仿宋" w:eastAsia="仿宋" w:cs="仿宋"/>
          <w:sz w:val="28"/>
          <w:szCs w:val="36"/>
          <w:lang w:eastAsia="zh-CN"/>
        </w:rPr>
        <w:t>人事代理</w:t>
      </w:r>
      <w:r>
        <w:rPr>
          <w:rFonts w:hint="eastAsia" w:ascii="仿宋" w:hAnsi="仿宋" w:eastAsia="仿宋" w:cs="仿宋"/>
          <w:sz w:val="28"/>
          <w:szCs w:val="36"/>
        </w:rPr>
        <w:t>职工</w:t>
      </w:r>
      <w:r>
        <w:rPr>
          <w:rFonts w:hint="eastAsia" w:ascii="仿宋" w:hAnsi="仿宋" w:eastAsia="仿宋" w:cs="仿宋"/>
          <w:sz w:val="28"/>
          <w:szCs w:val="36"/>
          <w:lang w:eastAsia="zh-CN"/>
        </w:rPr>
        <w:t>及劳动合同制聘用职工</w:t>
      </w:r>
      <w:r>
        <w:rPr>
          <w:rFonts w:hint="eastAsia" w:ascii="仿宋" w:hAnsi="仿宋" w:eastAsia="仿宋" w:cs="仿宋"/>
          <w:sz w:val="28"/>
          <w:szCs w:val="36"/>
        </w:rPr>
        <w:t xml:space="preserve">。 </w:t>
      </w:r>
    </w:p>
    <w:p>
      <w:pPr>
        <w:spacing w:line="240" w:lineRule="auto"/>
        <w:rPr>
          <w:rFonts w:hint="eastAsia" w:ascii="仿宋" w:hAnsi="仿宋" w:eastAsia="仿宋" w:cs="仿宋"/>
          <w:sz w:val="28"/>
          <w:szCs w:val="36"/>
        </w:rPr>
      </w:pPr>
      <w:r>
        <w:rPr>
          <w:rFonts w:hint="eastAsia" w:ascii="仿宋" w:hAnsi="仿宋" w:eastAsia="仿宋" w:cs="仿宋"/>
          <w:sz w:val="28"/>
          <w:szCs w:val="36"/>
        </w:rPr>
        <w:t xml:space="preserve">二、生育保险基金用于支付下列费用： </w:t>
      </w:r>
    </w:p>
    <w:p>
      <w:pPr>
        <w:spacing w:line="240" w:lineRule="auto"/>
        <w:rPr>
          <w:rFonts w:hint="eastAsia" w:ascii="仿宋" w:hAnsi="仿宋" w:eastAsia="仿宋" w:cs="仿宋"/>
          <w:sz w:val="28"/>
          <w:szCs w:val="36"/>
        </w:rPr>
      </w:pPr>
      <w:r>
        <w:rPr>
          <w:rFonts w:hint="eastAsia" w:ascii="仿宋" w:hAnsi="仿宋" w:eastAsia="仿宋" w:cs="仿宋"/>
          <w:sz w:val="28"/>
          <w:szCs w:val="36"/>
        </w:rPr>
        <w:t xml:space="preserve">1、产检费用（女性） </w:t>
      </w:r>
    </w:p>
    <w:p>
      <w:pPr>
        <w:spacing w:line="240" w:lineRule="auto"/>
        <w:rPr>
          <w:rFonts w:hint="eastAsia" w:ascii="仿宋" w:hAnsi="仿宋" w:eastAsia="仿宋" w:cs="仿宋"/>
          <w:sz w:val="28"/>
          <w:szCs w:val="36"/>
        </w:rPr>
      </w:pPr>
      <w:r>
        <w:rPr>
          <w:rFonts w:hint="eastAsia" w:ascii="仿宋" w:hAnsi="仿宋" w:eastAsia="仿宋" w:cs="仿宋"/>
          <w:sz w:val="28"/>
          <w:szCs w:val="36"/>
        </w:rPr>
        <w:t xml:space="preserve">2、生育医疗费用（女性） </w:t>
      </w:r>
    </w:p>
    <w:p>
      <w:pPr>
        <w:spacing w:line="240" w:lineRule="auto"/>
        <w:rPr>
          <w:rFonts w:hint="eastAsia" w:ascii="仿宋" w:hAnsi="仿宋" w:eastAsia="仿宋" w:cs="仿宋"/>
          <w:sz w:val="28"/>
          <w:szCs w:val="36"/>
        </w:rPr>
      </w:pPr>
      <w:r>
        <w:rPr>
          <w:rFonts w:hint="eastAsia" w:ascii="仿宋" w:hAnsi="仿宋" w:eastAsia="仿宋" w:cs="仿宋"/>
          <w:sz w:val="28"/>
          <w:szCs w:val="36"/>
        </w:rPr>
        <w:t xml:space="preserve">3、生育津贴（女性） </w:t>
      </w:r>
    </w:p>
    <w:p>
      <w:pPr>
        <w:spacing w:line="240" w:lineRule="auto"/>
        <w:rPr>
          <w:rFonts w:hint="eastAsia" w:ascii="仿宋" w:hAnsi="仿宋" w:eastAsia="仿宋" w:cs="仿宋"/>
          <w:sz w:val="28"/>
          <w:szCs w:val="36"/>
        </w:rPr>
      </w:pPr>
      <w:r>
        <w:rPr>
          <w:rFonts w:hint="eastAsia" w:ascii="仿宋" w:hAnsi="仿宋" w:eastAsia="仿宋" w:cs="仿宋"/>
          <w:sz w:val="28"/>
          <w:szCs w:val="36"/>
        </w:rPr>
        <w:t xml:space="preserve">4、护理假津贴（男性） </w:t>
      </w:r>
    </w:p>
    <w:p>
      <w:pPr>
        <w:spacing w:line="240" w:lineRule="auto"/>
        <w:rPr>
          <w:rFonts w:hint="eastAsia" w:ascii="仿宋" w:hAnsi="仿宋" w:eastAsia="仿宋" w:cs="仿宋"/>
          <w:sz w:val="28"/>
          <w:szCs w:val="36"/>
        </w:rPr>
      </w:pPr>
      <w:r>
        <w:rPr>
          <w:rFonts w:hint="eastAsia" w:ascii="仿宋" w:hAnsi="仿宋" w:eastAsia="仿宋" w:cs="仿宋"/>
          <w:sz w:val="28"/>
          <w:szCs w:val="36"/>
        </w:rPr>
        <w:t xml:space="preserve">5、计划生育手术医疗费用（男性、女性） </w:t>
      </w:r>
    </w:p>
    <w:p>
      <w:pPr>
        <w:spacing w:line="240" w:lineRule="auto"/>
        <w:rPr>
          <w:rFonts w:hint="eastAsia" w:ascii="仿宋" w:hAnsi="仿宋" w:eastAsia="仿宋" w:cs="仿宋"/>
          <w:sz w:val="28"/>
          <w:szCs w:val="36"/>
        </w:rPr>
      </w:pPr>
      <w:r>
        <w:rPr>
          <w:rFonts w:hint="eastAsia" w:ascii="仿宋" w:hAnsi="仿宋" w:eastAsia="仿宋" w:cs="仿宋"/>
          <w:sz w:val="28"/>
          <w:szCs w:val="36"/>
        </w:rPr>
        <w:t xml:space="preserve">三、办理方式 </w:t>
      </w:r>
    </w:p>
    <w:p>
      <w:pPr>
        <w:spacing w:line="240" w:lineRule="auto"/>
        <w:rPr>
          <w:rFonts w:hint="eastAsia" w:ascii="仿宋" w:hAnsi="仿宋" w:eastAsia="仿宋" w:cs="仿宋"/>
          <w:sz w:val="28"/>
          <w:szCs w:val="36"/>
        </w:rPr>
      </w:pPr>
      <w:r>
        <w:rPr>
          <w:rFonts w:hint="eastAsia" w:ascii="仿宋" w:hAnsi="仿宋" w:eastAsia="仿宋" w:cs="仿宋"/>
          <w:sz w:val="28"/>
          <w:szCs w:val="36"/>
        </w:rPr>
        <w:t>根据《中共武汉市委武汉市人民政府关于印发〈武汉市推行审批服务“马上办网上办一次办”实施方案〉的通知》（武文〔2017〕26号）及《关于印发〈武汉市人力资源和社会保障局推行审批服务“马上办网上办一次办”实施方案〉的通知》（武人社发〔2017〕54号）精神，生育保险就医登记在各区社保经办机构现场办理的基础上增加网上办理方式。</w:t>
      </w:r>
    </w:p>
    <w:p>
      <w:pPr>
        <w:spacing w:line="240" w:lineRule="auto"/>
        <w:rPr>
          <w:rFonts w:hint="eastAsia" w:ascii="仿宋" w:hAnsi="仿宋" w:eastAsia="仿宋" w:cs="仿宋"/>
          <w:sz w:val="28"/>
          <w:szCs w:val="36"/>
        </w:rPr>
      </w:pPr>
      <w:r>
        <w:rPr>
          <w:rFonts w:hint="eastAsia" w:ascii="仿宋" w:hAnsi="仿宋" w:eastAsia="仿宋" w:cs="仿宋"/>
          <w:sz w:val="28"/>
          <w:szCs w:val="36"/>
        </w:rPr>
        <w:t>目前办理方式有：</w:t>
      </w:r>
      <w:r>
        <w:rPr>
          <w:rFonts w:hint="eastAsia" w:ascii="仿宋" w:hAnsi="仿宋" w:eastAsia="仿宋" w:cs="仿宋"/>
          <w:sz w:val="28"/>
          <w:szCs w:val="36"/>
          <w:u w:val="thick"/>
        </w:rPr>
        <w:t>网上办理</w:t>
      </w:r>
      <w:r>
        <w:rPr>
          <w:rFonts w:hint="eastAsia" w:ascii="仿宋" w:hAnsi="仿宋" w:eastAsia="仿宋" w:cs="仿宋"/>
          <w:sz w:val="28"/>
          <w:szCs w:val="36"/>
          <w:u w:val="thick"/>
          <w:lang w:eastAsia="zh-CN"/>
        </w:rPr>
        <w:t>及</w:t>
      </w:r>
      <w:r>
        <w:rPr>
          <w:rFonts w:hint="eastAsia" w:ascii="仿宋" w:hAnsi="仿宋" w:eastAsia="仿宋" w:cs="仿宋"/>
          <w:sz w:val="28"/>
          <w:szCs w:val="36"/>
          <w:u w:val="thick"/>
        </w:rPr>
        <w:t>柜台业务办理</w:t>
      </w:r>
      <w:r>
        <w:rPr>
          <w:rFonts w:hint="eastAsia" w:ascii="仿宋" w:hAnsi="仿宋" w:eastAsia="仿宋" w:cs="仿宋"/>
          <w:sz w:val="28"/>
          <w:szCs w:val="36"/>
        </w:rPr>
        <w:t xml:space="preserve">。 </w:t>
      </w:r>
    </w:p>
    <w:p>
      <w:pPr>
        <w:spacing w:line="240" w:lineRule="auto"/>
        <w:rPr>
          <w:rFonts w:hint="eastAsia" w:ascii="仿宋" w:hAnsi="仿宋" w:eastAsia="仿宋" w:cs="仿宋"/>
          <w:b/>
          <w:bCs/>
          <w:sz w:val="28"/>
          <w:szCs w:val="36"/>
          <w:lang w:eastAsia="zh-CN"/>
        </w:rPr>
      </w:pPr>
      <w:r>
        <w:rPr>
          <w:rFonts w:hint="eastAsia" w:ascii="仿宋" w:hAnsi="仿宋" w:eastAsia="仿宋" w:cs="仿宋"/>
          <w:b/>
          <w:bCs/>
          <w:sz w:val="28"/>
          <w:szCs w:val="36"/>
          <w:lang w:eastAsia="zh-CN"/>
        </w:rPr>
        <w:t>相关表格见本文最后处下载。</w:t>
      </w:r>
    </w:p>
    <w:p>
      <w:pPr>
        <w:spacing w:line="240" w:lineRule="auto"/>
        <w:rPr>
          <w:rFonts w:hint="eastAsia" w:ascii="仿宋" w:hAnsi="仿宋" w:eastAsia="仿宋" w:cs="仿宋"/>
          <w:sz w:val="28"/>
          <w:szCs w:val="36"/>
        </w:rPr>
      </w:pPr>
    </w:p>
    <w:p>
      <w:pPr>
        <w:spacing w:line="240" w:lineRule="auto"/>
        <w:rPr>
          <w:rFonts w:hint="eastAsia" w:ascii="仿宋" w:hAnsi="仿宋" w:eastAsia="仿宋" w:cs="仿宋"/>
          <w:sz w:val="28"/>
          <w:szCs w:val="36"/>
        </w:rPr>
      </w:pPr>
      <w:r>
        <w:rPr>
          <w:rFonts w:hint="eastAsia" w:ascii="仿宋" w:hAnsi="仿宋" w:eastAsia="仿宋" w:cs="仿宋"/>
          <w:sz w:val="28"/>
          <w:szCs w:val="36"/>
        </w:rPr>
        <w:t xml:space="preserve">（一）柜台业务办理 </w:t>
      </w:r>
    </w:p>
    <w:p>
      <w:pPr>
        <w:spacing w:line="240" w:lineRule="auto"/>
        <w:ind w:firstLine="600" w:firstLineChars="200"/>
        <w:rPr>
          <w:rFonts w:hint="eastAsia" w:ascii="仿宋" w:hAnsi="仿宋" w:eastAsia="仿宋" w:cs="仿宋"/>
          <w:sz w:val="28"/>
          <w:szCs w:val="36"/>
          <w:lang w:eastAsia="zh-CN"/>
        </w:rPr>
      </w:pPr>
      <w:r>
        <w:rPr>
          <w:rFonts w:hint="eastAsia" w:ascii="仿宋_GB2312" w:hAnsi="仿宋_GB2312" w:eastAsia="仿宋_GB2312" w:cs="仿宋_GB2312"/>
          <w:color w:val="auto"/>
          <w:sz w:val="30"/>
          <w:szCs w:val="30"/>
          <w:lang w:eastAsia="zh-CN"/>
        </w:rPr>
        <w:t>人事代理</w:t>
      </w:r>
      <w:r>
        <w:rPr>
          <w:rFonts w:hint="eastAsia" w:ascii="仿宋_GB2312" w:hAnsi="仿宋_GB2312" w:eastAsia="仿宋_GB2312" w:cs="仿宋_GB2312"/>
          <w:color w:val="auto"/>
          <w:sz w:val="30"/>
          <w:szCs w:val="30"/>
        </w:rPr>
        <w:t>职工在诊断妊娠后</w:t>
      </w:r>
      <w:r>
        <w:rPr>
          <w:rFonts w:hint="eastAsia" w:ascii="仿宋" w:hAnsi="仿宋" w:eastAsia="仿宋" w:cs="仿宋"/>
          <w:sz w:val="28"/>
          <w:szCs w:val="36"/>
        </w:rPr>
        <w:t>，带身份证、医保卡</w:t>
      </w:r>
      <w:r>
        <w:rPr>
          <w:rFonts w:hint="eastAsia" w:ascii="仿宋" w:hAnsi="仿宋" w:eastAsia="仿宋" w:cs="仿宋"/>
          <w:sz w:val="28"/>
          <w:szCs w:val="36"/>
          <w:lang w:eastAsia="zh-CN"/>
        </w:rPr>
        <w:t>原件及复印件一份、《武汉市生育保险就医登记表》（一式两份）</w:t>
      </w:r>
      <w:r>
        <w:rPr>
          <w:rFonts w:hint="eastAsia" w:ascii="仿宋" w:hAnsi="仿宋" w:eastAsia="仿宋" w:cs="仿宋"/>
          <w:sz w:val="28"/>
          <w:szCs w:val="36"/>
        </w:rPr>
        <w:t>到中南路湖北人才服务有限责任公司（</w:t>
      </w:r>
      <w:r>
        <w:rPr>
          <w:rFonts w:hint="eastAsia" w:ascii="仿宋" w:hAnsi="仿宋" w:eastAsia="仿宋" w:cs="仿宋"/>
          <w:sz w:val="28"/>
          <w:szCs w:val="36"/>
          <w:lang w:eastAsia="zh-CN"/>
        </w:rPr>
        <w:t>地址位于中南路银泰百货隔壁，</w:t>
      </w:r>
      <w:r>
        <w:rPr>
          <w:rFonts w:hint="eastAsia" w:ascii="仿宋" w:hAnsi="仿宋" w:eastAsia="仿宋" w:cs="仿宋"/>
          <w:sz w:val="28"/>
          <w:szCs w:val="36"/>
        </w:rPr>
        <w:t>5楼507室），领取并填写相应表格，办理备案（需在外地生产的需先填驻外就医申请表）</w:t>
      </w:r>
      <w:r>
        <w:rPr>
          <w:rFonts w:hint="eastAsia" w:ascii="仿宋" w:hAnsi="仿宋" w:eastAsia="仿宋" w:cs="仿宋"/>
          <w:sz w:val="28"/>
          <w:szCs w:val="36"/>
          <w:lang w:eastAsia="zh-CN"/>
        </w:rPr>
        <w:t>；劳动合同制聘用职工可携带上述材料就近任意武汉市社保局办理（推荐前往光谷政务中心办理，距离本校最近）。</w:t>
      </w:r>
    </w:p>
    <w:p>
      <w:pPr>
        <w:spacing w:line="240" w:lineRule="auto"/>
        <w:rPr>
          <w:rFonts w:hint="eastAsia" w:ascii="仿宋" w:hAnsi="仿宋" w:eastAsia="仿宋" w:cs="仿宋"/>
          <w:sz w:val="28"/>
          <w:szCs w:val="36"/>
          <w:lang w:eastAsia="zh-CN"/>
        </w:rPr>
      </w:pPr>
    </w:p>
    <w:p>
      <w:pPr>
        <w:spacing w:line="240" w:lineRule="auto"/>
        <w:rPr>
          <w:rFonts w:hint="eastAsia" w:ascii="仿宋" w:hAnsi="仿宋" w:eastAsia="仿宋" w:cs="仿宋"/>
          <w:sz w:val="28"/>
          <w:szCs w:val="36"/>
        </w:rPr>
      </w:pPr>
      <w:r>
        <w:rPr>
          <w:rFonts w:hint="eastAsia" w:ascii="仿宋" w:hAnsi="仿宋" w:eastAsia="仿宋" w:cs="仿宋"/>
          <w:sz w:val="28"/>
          <w:szCs w:val="36"/>
        </w:rPr>
        <w:t xml:space="preserve">（二）网上办理 </w:t>
      </w:r>
    </w:p>
    <w:p>
      <w:pPr>
        <w:numPr>
          <w:ilvl w:val="0"/>
          <w:numId w:val="1"/>
        </w:numPr>
        <w:spacing w:line="240" w:lineRule="auto"/>
        <w:ind w:left="420" w:leftChars="0" w:hanging="420" w:firstLineChars="0"/>
        <w:rPr>
          <w:rFonts w:hint="eastAsia" w:ascii="仿宋" w:hAnsi="仿宋" w:eastAsia="仿宋" w:cs="仿宋"/>
          <w:sz w:val="28"/>
          <w:szCs w:val="36"/>
        </w:rPr>
      </w:pPr>
      <w:r>
        <w:rPr>
          <w:rFonts w:hint="eastAsia" w:ascii="仿宋" w:hAnsi="仿宋" w:eastAsia="仿宋" w:cs="仿宋"/>
          <w:sz w:val="28"/>
          <w:szCs w:val="36"/>
        </w:rPr>
        <w:t xml:space="preserve">参保职工生育（含流引产、计生手术）可通过武汉市人力资源和社会保障服务网（http://rsj.wuhan.gov.cn），申请办理生育保险就医登记。办理方式如下： </w:t>
      </w:r>
    </w:p>
    <w:p>
      <w:pPr>
        <w:spacing w:line="240" w:lineRule="auto"/>
        <w:ind w:firstLine="600" w:firstLineChars="200"/>
        <w:rPr>
          <w:rFonts w:hint="eastAsia" w:ascii="仿宋" w:hAnsi="仿宋" w:eastAsia="仿宋" w:cs="仿宋"/>
          <w:sz w:val="28"/>
          <w:szCs w:val="36"/>
        </w:rPr>
      </w:pPr>
      <w:r>
        <w:rPr>
          <w:rFonts w:hint="eastAsia" w:ascii="仿宋_GB2312" w:hAnsi="仿宋_GB2312" w:eastAsia="仿宋_GB2312" w:cs="仿宋_GB2312"/>
          <w:color w:val="auto"/>
          <w:sz w:val="30"/>
          <w:szCs w:val="30"/>
        </w:rPr>
        <w:t>参保职工在诊断妊娠后</w:t>
      </w:r>
      <w:r>
        <w:rPr>
          <w:rFonts w:hint="eastAsia" w:ascii="仿宋" w:hAnsi="仿宋" w:eastAsia="仿宋" w:cs="仿宋"/>
          <w:sz w:val="28"/>
          <w:szCs w:val="36"/>
        </w:rPr>
        <w:t xml:space="preserve">，生育或实施流引产、计生手术前，申请人通过下列方式进行生育就医登记：登录武汉市人力资源和社会保障服务网（http://rsj.wuhan.gov.cn）的网上社保办事大厅点击“个人办事”。 </w:t>
      </w:r>
    </w:p>
    <w:p>
      <w:pPr>
        <w:spacing w:line="240" w:lineRule="auto"/>
        <w:rPr>
          <w:rFonts w:hint="eastAsia" w:ascii="仿宋" w:hAnsi="仿宋" w:eastAsia="仿宋" w:cs="仿宋"/>
          <w:sz w:val="28"/>
          <w:szCs w:val="36"/>
        </w:rPr>
      </w:pPr>
      <w:r>
        <w:rPr>
          <w:rFonts w:hint="eastAsia" w:ascii="仿宋" w:hAnsi="仿宋" w:eastAsia="仿宋" w:cs="仿宋"/>
          <w:sz w:val="28"/>
          <w:szCs w:val="36"/>
        </w:rPr>
        <w:t xml:space="preserve">1、职工本人点击“个人办事”后输入“用户名”及“密码”（手机下载“武汉人社”APP注册“用户名”及“密码”）进入“个人网上业务”，点击“生育就医登记”选择“生育就医登记受理”。 </w:t>
      </w:r>
    </w:p>
    <w:p>
      <w:pPr>
        <w:spacing w:line="240" w:lineRule="auto"/>
        <w:rPr>
          <w:rFonts w:hint="eastAsia" w:ascii="仿宋" w:hAnsi="仿宋" w:eastAsia="仿宋" w:cs="仿宋"/>
          <w:sz w:val="28"/>
          <w:szCs w:val="36"/>
        </w:rPr>
      </w:pPr>
      <w:r>
        <w:rPr>
          <w:rFonts w:hint="eastAsia" w:ascii="仿宋" w:hAnsi="仿宋" w:eastAsia="仿宋" w:cs="仿宋"/>
          <w:sz w:val="28"/>
          <w:szCs w:val="36"/>
        </w:rPr>
        <w:t xml:space="preserve">2、录入信息后填写手机号码，系统进行验证并绑定。 </w:t>
      </w:r>
    </w:p>
    <w:p>
      <w:pPr>
        <w:spacing w:line="240" w:lineRule="auto"/>
        <w:rPr>
          <w:rFonts w:hint="eastAsia" w:ascii="仿宋" w:hAnsi="仿宋" w:eastAsia="仿宋" w:cs="仿宋"/>
          <w:sz w:val="28"/>
          <w:szCs w:val="36"/>
        </w:rPr>
      </w:pPr>
      <w:r>
        <w:rPr>
          <w:rFonts w:hint="eastAsia" w:ascii="仿宋" w:hAnsi="仿宋" w:eastAsia="仿宋" w:cs="仿宋"/>
          <w:sz w:val="28"/>
          <w:szCs w:val="36"/>
        </w:rPr>
        <w:t xml:space="preserve">3、上传参保人结婚证扫描件（生育二孩以上还需上传生育服务证扫描件)，确认提交。 </w:t>
      </w:r>
    </w:p>
    <w:p>
      <w:pPr>
        <w:spacing w:line="240" w:lineRule="auto"/>
        <w:rPr>
          <w:rFonts w:hint="eastAsia" w:ascii="仿宋" w:hAnsi="仿宋" w:eastAsia="仿宋" w:cs="仿宋"/>
          <w:sz w:val="28"/>
          <w:szCs w:val="36"/>
        </w:rPr>
      </w:pPr>
      <w:r>
        <w:rPr>
          <w:rFonts w:hint="eastAsia" w:ascii="仿宋" w:hAnsi="仿宋" w:eastAsia="仿宋" w:cs="仿宋"/>
          <w:sz w:val="28"/>
          <w:szCs w:val="36"/>
        </w:rPr>
        <w:t>4、网上生育就医登记审核结果查询。从申请成功的第4个工作日起，申请人通过2种方式获知或查询审核结果：（1）短信告知。根据生育就医登记申请时所留联系手机号，审核结果以短信形式发送至该手机号中；（2）网上查询。 本人通过武汉市人力资源和社会保障服务的网上社保办事大厅点击“个人办事”。输入“用户名”及“密码”进入“个人网上业务”，点击“生育就医登记”选择“生育就医登记结果查询”，查询审核结果。</w:t>
      </w:r>
    </w:p>
    <w:p>
      <w:pPr>
        <w:spacing w:line="240" w:lineRule="auto"/>
        <w:rPr>
          <w:rFonts w:hint="eastAsia" w:ascii="仿宋" w:hAnsi="仿宋" w:eastAsia="仿宋" w:cs="仿宋"/>
          <w:sz w:val="28"/>
          <w:szCs w:val="36"/>
        </w:rPr>
      </w:pPr>
    </w:p>
    <w:p>
      <w:pPr>
        <w:numPr>
          <w:ilvl w:val="0"/>
          <w:numId w:val="1"/>
        </w:numPr>
        <w:spacing w:line="240" w:lineRule="auto"/>
        <w:ind w:left="420" w:leftChars="0" w:hanging="420" w:firstLineChars="0"/>
        <w:rPr>
          <w:rFonts w:hint="eastAsia" w:ascii="仿宋" w:hAnsi="仿宋" w:eastAsia="仿宋" w:cs="仿宋"/>
          <w:sz w:val="28"/>
          <w:szCs w:val="36"/>
        </w:rPr>
      </w:pPr>
      <w:r>
        <w:rPr>
          <w:rFonts w:hint="eastAsia" w:ascii="仿宋" w:hAnsi="仿宋" w:eastAsia="仿宋" w:cs="仿宋"/>
          <w:sz w:val="28"/>
          <w:szCs w:val="36"/>
          <w:lang w:eastAsia="zh-CN"/>
        </w:rPr>
        <w:t>支付宝</w:t>
      </w:r>
      <w:r>
        <w:rPr>
          <w:rFonts w:hint="eastAsia" w:ascii="仿宋" w:hAnsi="仿宋" w:eastAsia="仿宋" w:cs="仿宋"/>
          <w:sz w:val="28"/>
          <w:szCs w:val="36"/>
          <w:lang w:val="en-US" w:eastAsia="zh-CN"/>
        </w:rPr>
        <w:t>APP办理。</w:t>
      </w:r>
    </w:p>
    <w:p>
      <w:pPr>
        <w:numPr>
          <w:numId w:val="0"/>
        </w:numPr>
        <w:spacing w:line="240" w:lineRule="auto"/>
        <w:ind w:leftChars="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职工打开支付宝APP，与页面顶端搜索框内输入“武汉人社”，点击“武汉人社”服务号进入，在“其他业务”列表中点击“生育就医登记”即可办理。</w:t>
      </w:r>
    </w:p>
    <w:p>
      <w:pPr>
        <w:numPr>
          <w:numId w:val="0"/>
        </w:numPr>
        <w:spacing w:line="240" w:lineRule="auto"/>
        <w:ind w:leftChars="0"/>
        <w:rPr>
          <w:rFonts w:hint="eastAsia" w:ascii="仿宋" w:hAnsi="仿宋" w:eastAsia="仿宋" w:cs="仿宋"/>
          <w:sz w:val="28"/>
          <w:szCs w:val="36"/>
          <w:lang w:val="en-US" w:eastAsia="zh-CN"/>
        </w:rPr>
      </w:pPr>
    </w:p>
    <w:p>
      <w:pPr>
        <w:spacing w:line="240" w:lineRule="auto"/>
        <w:rPr>
          <w:rFonts w:hint="eastAsia" w:ascii="仿宋" w:hAnsi="仿宋" w:eastAsia="仿宋" w:cs="仿宋"/>
          <w:sz w:val="28"/>
          <w:szCs w:val="36"/>
        </w:rPr>
      </w:pPr>
      <w:r>
        <w:rPr>
          <w:rFonts w:hint="eastAsia" w:ascii="仿宋" w:hAnsi="仿宋" w:eastAsia="仿宋" w:cs="仿宋"/>
          <w:sz w:val="28"/>
          <w:szCs w:val="36"/>
        </w:rPr>
        <w:t xml:space="preserve">四、相关注意事项 </w:t>
      </w:r>
    </w:p>
    <w:p>
      <w:pPr>
        <w:spacing w:line="240" w:lineRule="auto"/>
        <w:rPr>
          <w:rFonts w:hint="eastAsia" w:ascii="仿宋" w:hAnsi="仿宋" w:eastAsia="仿宋" w:cs="仿宋"/>
          <w:sz w:val="28"/>
          <w:szCs w:val="36"/>
        </w:rPr>
      </w:pPr>
      <w:r>
        <w:rPr>
          <w:rFonts w:hint="eastAsia" w:ascii="仿宋" w:hAnsi="仿宋" w:eastAsia="仿宋" w:cs="仿宋"/>
          <w:sz w:val="28"/>
          <w:szCs w:val="36"/>
        </w:rPr>
        <w:t xml:space="preserve">1. </w:t>
      </w:r>
      <w:r>
        <w:rPr>
          <w:rFonts w:hint="eastAsia" w:ascii="仿宋" w:hAnsi="仿宋" w:eastAsia="仿宋" w:cs="仿宋"/>
          <w:sz w:val="28"/>
          <w:szCs w:val="36"/>
          <w:lang w:eastAsia="zh-CN"/>
        </w:rPr>
        <w:t>职工前往柜台</w:t>
      </w:r>
      <w:r>
        <w:rPr>
          <w:rFonts w:hint="eastAsia" w:ascii="仿宋" w:hAnsi="仿宋" w:eastAsia="仿宋" w:cs="仿宋"/>
          <w:sz w:val="28"/>
          <w:szCs w:val="36"/>
        </w:rPr>
        <w:t xml:space="preserve">办理完备案手续后，直接拿社保部门反馈的表（网上申办的员工，可直接携带社保科并打印生育就医登记表一式四份）到定点产检生产医院检查、生产，费用由医保中心和医院直接结算。生育费用定额标准分医院等级不同和生产方式不同有所不同，详情请登陆网站（http://rsj.wuhan.gov.cn）。 </w:t>
      </w:r>
    </w:p>
    <w:p>
      <w:pPr>
        <w:spacing w:line="240" w:lineRule="auto"/>
        <w:rPr>
          <w:rFonts w:hint="eastAsia" w:ascii="仿宋" w:hAnsi="仿宋" w:eastAsia="仿宋" w:cs="仿宋"/>
          <w:sz w:val="28"/>
          <w:szCs w:val="36"/>
        </w:rPr>
      </w:pPr>
    </w:p>
    <w:p>
      <w:pPr>
        <w:numPr>
          <w:ilvl w:val="0"/>
          <w:numId w:val="2"/>
        </w:numPr>
        <w:spacing w:line="240" w:lineRule="auto"/>
        <w:rPr>
          <w:rFonts w:hint="eastAsia" w:ascii="仿宋" w:hAnsi="仿宋" w:eastAsia="仿宋" w:cs="仿宋"/>
          <w:sz w:val="28"/>
          <w:szCs w:val="36"/>
          <w:lang w:eastAsia="zh-CN"/>
        </w:rPr>
      </w:pPr>
      <w:r>
        <w:rPr>
          <w:rFonts w:hint="eastAsia" w:ascii="仿宋" w:hAnsi="仿宋" w:eastAsia="仿宋" w:cs="仿宋"/>
          <w:sz w:val="28"/>
          <w:szCs w:val="36"/>
          <w:lang w:eastAsia="zh-CN"/>
        </w:rPr>
        <w:t>参保职工</w:t>
      </w:r>
      <w:r>
        <w:rPr>
          <w:rFonts w:hint="eastAsia" w:ascii="仿宋" w:hAnsi="仿宋" w:eastAsia="仿宋" w:cs="仿宋"/>
          <w:sz w:val="28"/>
          <w:szCs w:val="36"/>
        </w:rPr>
        <w:t>生育后三个月以内，</w:t>
      </w:r>
      <w:r>
        <w:rPr>
          <w:rFonts w:hint="eastAsia" w:ascii="仿宋" w:hAnsi="仿宋" w:eastAsia="仿宋" w:cs="仿宋"/>
          <w:sz w:val="28"/>
          <w:szCs w:val="36"/>
          <w:lang w:eastAsia="zh-CN"/>
        </w:rPr>
        <w:t>填写《武汉市生育津贴、护理假津贴申报审核表（一式两份）》、</w:t>
      </w:r>
      <w:r>
        <w:rPr>
          <w:rFonts w:hint="eastAsia" w:ascii="仿宋" w:hAnsi="仿宋" w:eastAsia="仿宋" w:cs="仿宋"/>
          <w:sz w:val="28"/>
          <w:szCs w:val="36"/>
        </w:rPr>
        <w:t>《出生医学证明》、出院小结原件和复印件</w:t>
      </w:r>
      <w:r>
        <w:rPr>
          <w:rFonts w:hint="eastAsia" w:ascii="仿宋" w:hAnsi="仿宋" w:eastAsia="仿宋" w:cs="仿宋"/>
          <w:sz w:val="28"/>
          <w:szCs w:val="36"/>
          <w:lang w:eastAsia="zh-CN"/>
        </w:rPr>
        <w:t>一份；</w:t>
      </w:r>
      <w:r>
        <w:rPr>
          <w:rFonts w:hint="eastAsia" w:ascii="仿宋" w:hAnsi="仿宋" w:eastAsia="仿宋" w:cs="仿宋"/>
          <w:sz w:val="28"/>
          <w:szCs w:val="36"/>
        </w:rPr>
        <w:t>男性员工除上述资料以外，还需带夫妻双方身份证、结婚证复印件</w:t>
      </w:r>
      <w:r>
        <w:rPr>
          <w:rFonts w:hint="eastAsia" w:ascii="仿宋" w:hAnsi="仿宋" w:eastAsia="仿宋" w:cs="仿宋"/>
          <w:sz w:val="28"/>
          <w:szCs w:val="36"/>
          <w:lang w:eastAsia="zh-CN"/>
        </w:rPr>
        <w:t>一份</w:t>
      </w:r>
      <w:r>
        <w:rPr>
          <w:rFonts w:hint="eastAsia" w:ascii="仿宋" w:hAnsi="仿宋" w:eastAsia="仿宋" w:cs="仿宋"/>
          <w:sz w:val="28"/>
          <w:szCs w:val="36"/>
        </w:rPr>
        <w:t>到中南路湖北人才服务有限责任公司</w:t>
      </w:r>
      <w:r>
        <w:rPr>
          <w:rFonts w:hint="eastAsia" w:ascii="仿宋" w:hAnsi="仿宋" w:eastAsia="仿宋" w:cs="仿宋"/>
          <w:sz w:val="28"/>
          <w:szCs w:val="36"/>
          <w:lang w:eastAsia="zh-CN"/>
        </w:rPr>
        <w:t>办理</w:t>
      </w:r>
      <w:r>
        <w:rPr>
          <w:rFonts w:hint="eastAsia" w:ascii="仿宋" w:hAnsi="仿宋" w:eastAsia="仿宋" w:cs="仿宋"/>
          <w:sz w:val="28"/>
          <w:szCs w:val="36"/>
        </w:rPr>
        <w:t>生育津贴和护理假津贴申领手续；</w:t>
      </w:r>
      <w:r>
        <w:rPr>
          <w:rFonts w:hint="eastAsia" w:ascii="仿宋" w:hAnsi="仿宋" w:eastAsia="仿宋" w:cs="仿宋"/>
          <w:sz w:val="28"/>
          <w:szCs w:val="36"/>
          <w:lang w:eastAsia="zh-CN"/>
        </w:rPr>
        <w:t>劳动合同制聘用职工</w:t>
      </w:r>
      <w:r>
        <w:rPr>
          <w:rFonts w:hint="eastAsia" w:ascii="仿宋" w:hAnsi="仿宋" w:eastAsia="仿宋" w:cs="仿宋"/>
          <w:sz w:val="28"/>
          <w:szCs w:val="36"/>
        </w:rPr>
        <w:t>携带</w:t>
      </w:r>
      <w:r>
        <w:rPr>
          <w:rFonts w:hint="eastAsia" w:ascii="仿宋" w:hAnsi="仿宋" w:eastAsia="仿宋" w:cs="仿宋"/>
          <w:sz w:val="28"/>
          <w:szCs w:val="36"/>
          <w:lang w:eastAsia="zh-CN"/>
        </w:rPr>
        <w:t>上述</w:t>
      </w:r>
      <w:r>
        <w:rPr>
          <w:rFonts w:hint="eastAsia" w:ascii="仿宋" w:hAnsi="仿宋" w:eastAsia="仿宋" w:cs="仿宋"/>
          <w:sz w:val="28"/>
          <w:szCs w:val="36"/>
        </w:rPr>
        <w:t>材料</w:t>
      </w:r>
      <w:r>
        <w:rPr>
          <w:rFonts w:hint="eastAsia" w:ascii="仿宋" w:hAnsi="仿宋" w:eastAsia="仿宋" w:cs="仿宋"/>
          <w:sz w:val="28"/>
          <w:szCs w:val="36"/>
          <w:lang w:eastAsia="zh-CN"/>
        </w:rPr>
        <w:t>前往本市任一社保分局办理。</w:t>
      </w:r>
    </w:p>
    <w:p>
      <w:pPr>
        <w:numPr>
          <w:numId w:val="0"/>
        </w:numPr>
        <w:spacing w:line="240" w:lineRule="auto"/>
        <w:rPr>
          <w:rFonts w:hint="eastAsia" w:ascii="仿宋" w:hAnsi="仿宋" w:eastAsia="仿宋" w:cs="仿宋"/>
          <w:b/>
          <w:bCs/>
          <w:sz w:val="28"/>
          <w:szCs w:val="36"/>
          <w:lang w:eastAsia="zh-CN"/>
        </w:rPr>
      </w:pPr>
      <w:r>
        <w:rPr>
          <w:rFonts w:hint="eastAsia" w:ascii="仿宋" w:hAnsi="仿宋" w:eastAsia="仿宋" w:cs="仿宋"/>
          <w:b/>
          <w:bCs/>
          <w:sz w:val="28"/>
          <w:szCs w:val="36"/>
          <w:lang w:eastAsia="zh-CN"/>
        </w:rPr>
        <w:t>办理生育津贴、护理假津贴应提供以下资料：</w:t>
      </w:r>
    </w:p>
    <w:p>
      <w:pPr>
        <w:numPr>
          <w:numId w:val="0"/>
        </w:numPr>
        <w:spacing w:line="240" w:lineRule="auto"/>
        <w:rPr>
          <w:rFonts w:hint="eastAsia" w:ascii="仿宋" w:hAnsi="仿宋" w:eastAsia="仿宋" w:cs="仿宋"/>
          <w:sz w:val="28"/>
          <w:szCs w:val="36"/>
          <w:u w:val="thick"/>
          <w:lang w:eastAsia="zh-CN"/>
        </w:rPr>
      </w:pPr>
      <w:r>
        <w:rPr>
          <w:rFonts w:hint="eastAsia" w:ascii="仿宋" w:hAnsi="仿宋" w:eastAsia="仿宋" w:cs="仿宋"/>
          <w:sz w:val="28"/>
          <w:szCs w:val="36"/>
          <w:u w:val="thick"/>
          <w:lang w:eastAsia="zh-CN"/>
        </w:rPr>
        <w:t>（注明：产假结束后三个月内办理，超出时间不予办理）</w:t>
      </w:r>
    </w:p>
    <w:p>
      <w:pPr>
        <w:numPr>
          <w:numId w:val="0"/>
        </w:numPr>
        <w:spacing w:line="240" w:lineRule="auto"/>
        <w:rPr>
          <w:rFonts w:hint="eastAsia" w:ascii="仿宋" w:hAnsi="仿宋" w:eastAsia="仿宋" w:cs="仿宋"/>
          <w:sz w:val="28"/>
          <w:szCs w:val="36"/>
          <w:lang w:eastAsia="zh-CN"/>
        </w:rPr>
      </w:pPr>
      <w:r>
        <w:rPr>
          <w:rFonts w:hint="eastAsia" w:ascii="仿宋" w:hAnsi="仿宋" w:eastAsia="仿宋" w:cs="仿宋"/>
          <w:sz w:val="28"/>
          <w:szCs w:val="36"/>
          <w:lang w:eastAsia="zh-CN"/>
        </w:rPr>
        <w:t>关于生育津贴、护理假的津贴的申报，应严格按照《关于生育保险若干问题的处理意见》（武人社发【2013】43号）第五条规定：“用人单位应在职工产假、护理假结束后三个月内凭相关证明材料到辖区社会保险经办机构办理津贴申领手续。”的申报时限要求严格执行。</w:t>
      </w:r>
    </w:p>
    <w:p>
      <w:pPr>
        <w:numPr>
          <w:numId w:val="0"/>
        </w:numPr>
        <w:spacing w:line="240" w:lineRule="auto"/>
        <w:rPr>
          <w:rFonts w:hint="eastAsia" w:ascii="仿宋" w:hAnsi="仿宋" w:eastAsia="仿宋" w:cs="仿宋"/>
          <w:sz w:val="28"/>
          <w:szCs w:val="36"/>
          <w:lang w:eastAsia="zh-CN"/>
        </w:rPr>
      </w:pPr>
    </w:p>
    <w:p>
      <w:pPr>
        <w:numPr>
          <w:numId w:val="0"/>
        </w:numPr>
        <w:spacing w:line="240" w:lineRule="auto"/>
        <w:rPr>
          <w:rFonts w:hint="default" w:ascii="仿宋" w:hAnsi="仿宋" w:eastAsia="仿宋" w:cs="仿宋"/>
          <w:sz w:val="28"/>
          <w:szCs w:val="36"/>
          <w:lang w:val="en-US" w:eastAsia="zh-CN"/>
        </w:rPr>
      </w:pPr>
      <w:r>
        <w:rPr>
          <w:rFonts w:hint="eastAsia" w:ascii="仿宋" w:hAnsi="仿宋" w:eastAsia="仿宋" w:cs="仿宋"/>
          <w:sz w:val="28"/>
          <w:szCs w:val="36"/>
          <w:lang w:eastAsia="zh-CN"/>
        </w:rPr>
        <w:t>请各位职工严格按照政策要求，在规定时限内办理职工津贴申报手续。逾期社保不予以办理。</w:t>
      </w:r>
    </w:p>
    <w:p>
      <w:pPr>
        <w:numPr>
          <w:numId w:val="0"/>
        </w:numPr>
        <w:spacing w:line="240" w:lineRule="auto"/>
        <w:rPr>
          <w:rFonts w:hint="eastAsia" w:ascii="仿宋" w:hAnsi="仿宋" w:eastAsia="仿宋" w:cs="仿宋"/>
          <w:sz w:val="28"/>
          <w:szCs w:val="36"/>
          <w:lang w:eastAsia="zh-CN"/>
        </w:rPr>
      </w:pPr>
    </w:p>
    <w:p>
      <w:pPr>
        <w:numPr>
          <w:numId w:val="0"/>
        </w:numPr>
        <w:spacing w:line="240" w:lineRule="auto"/>
        <w:rPr>
          <w:rFonts w:hint="eastAsia" w:ascii="仿宋" w:hAnsi="仿宋" w:eastAsia="仿宋" w:cs="仿宋"/>
          <w:sz w:val="28"/>
          <w:szCs w:val="36"/>
          <w:lang w:eastAsia="zh-CN"/>
        </w:rPr>
      </w:pPr>
      <w:r>
        <w:rPr>
          <w:rFonts w:hint="eastAsia" w:ascii="仿宋" w:hAnsi="仿宋" w:eastAsia="仿宋" w:cs="仿宋"/>
          <w:sz w:val="28"/>
          <w:szCs w:val="36"/>
          <w:lang w:eastAsia="zh-CN"/>
        </w:rPr>
        <w:t>一、   生育津贴</w:t>
      </w:r>
    </w:p>
    <w:p>
      <w:pPr>
        <w:numPr>
          <w:numId w:val="0"/>
        </w:numPr>
        <w:spacing w:line="240" w:lineRule="auto"/>
        <w:rPr>
          <w:rFonts w:hint="eastAsia" w:ascii="仿宋" w:hAnsi="仿宋" w:eastAsia="仿宋" w:cs="仿宋"/>
          <w:sz w:val="28"/>
          <w:szCs w:val="36"/>
          <w:lang w:eastAsia="zh-CN"/>
        </w:rPr>
      </w:pPr>
      <w:r>
        <w:rPr>
          <w:rFonts w:hint="eastAsia" w:ascii="仿宋" w:hAnsi="仿宋" w:eastAsia="仿宋" w:cs="仿宋"/>
          <w:sz w:val="28"/>
          <w:szCs w:val="36"/>
          <w:lang w:eastAsia="zh-CN"/>
        </w:rPr>
        <w:t>持儿童出生医学证明（原件及复印件）</w:t>
      </w:r>
    </w:p>
    <w:p>
      <w:pPr>
        <w:numPr>
          <w:numId w:val="0"/>
        </w:numPr>
        <w:spacing w:line="240" w:lineRule="auto"/>
        <w:rPr>
          <w:rFonts w:hint="eastAsia" w:ascii="仿宋" w:hAnsi="仿宋" w:eastAsia="仿宋" w:cs="仿宋"/>
          <w:sz w:val="28"/>
          <w:szCs w:val="36"/>
          <w:lang w:eastAsia="zh-CN"/>
        </w:rPr>
      </w:pPr>
      <w:r>
        <w:rPr>
          <w:rFonts w:hint="eastAsia" w:ascii="仿宋" w:hAnsi="仿宋" w:eastAsia="仿宋" w:cs="仿宋"/>
          <w:sz w:val="28"/>
          <w:szCs w:val="36"/>
          <w:lang w:eastAsia="zh-CN"/>
        </w:rPr>
        <w:t>出院记录（原件及复印件）</w:t>
      </w:r>
    </w:p>
    <w:p>
      <w:pPr>
        <w:numPr>
          <w:numId w:val="0"/>
        </w:numPr>
        <w:spacing w:line="240" w:lineRule="auto"/>
        <w:rPr>
          <w:rFonts w:hint="eastAsia" w:ascii="仿宋" w:hAnsi="仿宋" w:eastAsia="仿宋" w:cs="仿宋"/>
          <w:sz w:val="28"/>
          <w:szCs w:val="36"/>
          <w:lang w:eastAsia="zh-CN"/>
        </w:rPr>
      </w:pPr>
      <w:r>
        <w:rPr>
          <w:rFonts w:hint="eastAsia" w:ascii="仿宋" w:hAnsi="仿宋" w:eastAsia="仿宋" w:cs="仿宋"/>
          <w:sz w:val="28"/>
          <w:szCs w:val="36"/>
          <w:lang w:eastAsia="zh-CN"/>
        </w:rPr>
        <w:t>结婚证（原件及复印件）</w:t>
      </w:r>
    </w:p>
    <w:p>
      <w:pPr>
        <w:numPr>
          <w:numId w:val="0"/>
        </w:numPr>
        <w:spacing w:line="240" w:lineRule="auto"/>
        <w:rPr>
          <w:rFonts w:hint="eastAsia" w:ascii="仿宋" w:hAnsi="仿宋" w:eastAsia="仿宋" w:cs="仿宋"/>
          <w:sz w:val="28"/>
          <w:szCs w:val="36"/>
          <w:lang w:eastAsia="zh-CN"/>
        </w:rPr>
      </w:pPr>
      <w:bookmarkStart w:id="0" w:name="_GoBack"/>
      <w:bookmarkEnd w:id="0"/>
      <w:r>
        <w:rPr>
          <w:rFonts w:hint="eastAsia" w:ascii="仿宋" w:hAnsi="仿宋" w:eastAsia="仿宋" w:cs="仿宋"/>
          <w:sz w:val="28"/>
          <w:szCs w:val="36"/>
          <w:lang w:eastAsia="zh-CN"/>
        </w:rPr>
        <w:t>武汉市生育保险生育就医登记表</w:t>
      </w:r>
    </w:p>
    <w:p>
      <w:pPr>
        <w:numPr>
          <w:numId w:val="0"/>
        </w:numPr>
        <w:spacing w:line="240" w:lineRule="auto"/>
        <w:rPr>
          <w:rFonts w:hint="eastAsia" w:ascii="仿宋" w:hAnsi="仿宋" w:eastAsia="仿宋" w:cs="仿宋"/>
          <w:sz w:val="28"/>
          <w:szCs w:val="36"/>
          <w:lang w:eastAsia="zh-CN"/>
        </w:rPr>
      </w:pPr>
      <w:r>
        <w:rPr>
          <w:rFonts w:hint="eastAsia" w:ascii="仿宋" w:hAnsi="仿宋" w:eastAsia="仿宋" w:cs="仿宋"/>
          <w:sz w:val="28"/>
          <w:szCs w:val="36"/>
          <w:lang w:eastAsia="zh-CN"/>
        </w:rPr>
        <w:t>填写武汉市生育津贴、护理假津贴申报审核表（女方）。</w:t>
      </w:r>
    </w:p>
    <w:p>
      <w:pPr>
        <w:numPr>
          <w:numId w:val="0"/>
        </w:numPr>
        <w:spacing w:line="240" w:lineRule="auto"/>
        <w:rPr>
          <w:rFonts w:hint="eastAsia" w:ascii="仿宋" w:hAnsi="仿宋" w:eastAsia="仿宋" w:cs="仿宋"/>
          <w:sz w:val="28"/>
          <w:szCs w:val="36"/>
          <w:lang w:eastAsia="zh-CN"/>
        </w:rPr>
      </w:pPr>
      <w:r>
        <w:rPr>
          <w:rFonts w:hint="eastAsia" w:ascii="仿宋" w:hAnsi="仿宋" w:eastAsia="仿宋" w:cs="仿宋"/>
          <w:sz w:val="28"/>
          <w:szCs w:val="36"/>
          <w:lang w:eastAsia="zh-CN"/>
        </w:rPr>
        <w:t>（即小孩出生四个月后，七个月内办理）</w:t>
      </w:r>
    </w:p>
    <w:p>
      <w:pPr>
        <w:numPr>
          <w:numId w:val="0"/>
        </w:numPr>
        <w:spacing w:line="240" w:lineRule="auto"/>
        <w:rPr>
          <w:rFonts w:hint="eastAsia" w:ascii="仿宋" w:hAnsi="仿宋" w:eastAsia="仿宋" w:cs="仿宋"/>
          <w:sz w:val="28"/>
          <w:szCs w:val="36"/>
          <w:lang w:eastAsia="zh-CN"/>
        </w:rPr>
      </w:pPr>
    </w:p>
    <w:p>
      <w:pPr>
        <w:numPr>
          <w:numId w:val="0"/>
        </w:numPr>
        <w:spacing w:line="240" w:lineRule="auto"/>
        <w:rPr>
          <w:rFonts w:hint="eastAsia" w:ascii="仿宋" w:hAnsi="仿宋" w:eastAsia="仿宋" w:cs="仿宋"/>
          <w:sz w:val="28"/>
          <w:szCs w:val="36"/>
          <w:lang w:eastAsia="zh-CN"/>
        </w:rPr>
      </w:pPr>
      <w:r>
        <w:rPr>
          <w:rFonts w:hint="eastAsia" w:ascii="仿宋" w:hAnsi="仿宋" w:eastAsia="仿宋" w:cs="仿宋"/>
          <w:sz w:val="28"/>
          <w:szCs w:val="36"/>
          <w:lang w:eastAsia="zh-CN"/>
        </w:rPr>
        <w:t>二、   护理假津贴</w:t>
      </w:r>
    </w:p>
    <w:p>
      <w:pPr>
        <w:numPr>
          <w:numId w:val="0"/>
        </w:numPr>
        <w:spacing w:line="240" w:lineRule="auto"/>
        <w:rPr>
          <w:rFonts w:hint="eastAsia" w:ascii="仿宋" w:hAnsi="仿宋" w:eastAsia="仿宋" w:cs="仿宋"/>
          <w:sz w:val="28"/>
          <w:szCs w:val="36"/>
          <w:lang w:eastAsia="zh-CN"/>
        </w:rPr>
      </w:pPr>
      <w:r>
        <w:rPr>
          <w:rFonts w:hint="eastAsia" w:ascii="仿宋" w:hAnsi="仿宋" w:eastAsia="仿宋" w:cs="仿宋"/>
          <w:sz w:val="28"/>
          <w:szCs w:val="36"/>
          <w:lang w:eastAsia="zh-CN"/>
        </w:rPr>
        <w:t>持儿童出生医学证明（原件及复印件）</w:t>
      </w:r>
    </w:p>
    <w:p>
      <w:pPr>
        <w:numPr>
          <w:numId w:val="0"/>
        </w:numPr>
        <w:spacing w:line="240" w:lineRule="auto"/>
        <w:rPr>
          <w:rFonts w:hint="eastAsia" w:ascii="仿宋" w:hAnsi="仿宋" w:eastAsia="仿宋" w:cs="仿宋"/>
          <w:sz w:val="28"/>
          <w:szCs w:val="36"/>
          <w:lang w:eastAsia="zh-CN"/>
        </w:rPr>
      </w:pPr>
      <w:r>
        <w:rPr>
          <w:rFonts w:hint="eastAsia" w:ascii="仿宋" w:hAnsi="仿宋" w:eastAsia="仿宋" w:cs="仿宋"/>
          <w:sz w:val="28"/>
          <w:szCs w:val="36"/>
          <w:lang w:eastAsia="zh-CN"/>
        </w:rPr>
        <w:t>结婚证（原件及复印件）</w:t>
      </w:r>
    </w:p>
    <w:p>
      <w:pPr>
        <w:numPr>
          <w:numId w:val="0"/>
        </w:numPr>
        <w:spacing w:line="240" w:lineRule="auto"/>
        <w:rPr>
          <w:rFonts w:hint="eastAsia" w:ascii="仿宋" w:hAnsi="仿宋" w:eastAsia="仿宋" w:cs="仿宋"/>
          <w:sz w:val="28"/>
          <w:szCs w:val="36"/>
          <w:lang w:eastAsia="zh-CN"/>
        </w:rPr>
      </w:pPr>
      <w:r>
        <w:rPr>
          <w:rFonts w:hint="eastAsia" w:ascii="仿宋" w:hAnsi="仿宋" w:eastAsia="仿宋" w:cs="仿宋"/>
          <w:sz w:val="28"/>
          <w:szCs w:val="36"/>
          <w:lang w:eastAsia="zh-CN"/>
        </w:rPr>
        <w:t>出院记录（原件及复印件）</w:t>
      </w:r>
    </w:p>
    <w:p>
      <w:pPr>
        <w:numPr>
          <w:numId w:val="0"/>
        </w:numPr>
        <w:spacing w:line="240" w:lineRule="auto"/>
        <w:rPr>
          <w:rFonts w:hint="eastAsia" w:ascii="仿宋" w:hAnsi="仿宋" w:eastAsia="仿宋" w:cs="仿宋"/>
          <w:sz w:val="28"/>
          <w:szCs w:val="36"/>
          <w:lang w:eastAsia="zh-CN"/>
        </w:rPr>
      </w:pPr>
      <w:r>
        <w:rPr>
          <w:rFonts w:hint="eastAsia" w:ascii="仿宋" w:hAnsi="仿宋" w:eastAsia="仿宋" w:cs="仿宋"/>
          <w:sz w:val="28"/>
          <w:szCs w:val="36"/>
          <w:lang w:eastAsia="zh-CN"/>
        </w:rPr>
        <w:t>武汉市生育保险生育就医登记表</w:t>
      </w:r>
    </w:p>
    <w:p>
      <w:pPr>
        <w:numPr>
          <w:numId w:val="0"/>
        </w:numPr>
        <w:spacing w:line="240" w:lineRule="auto"/>
        <w:rPr>
          <w:rFonts w:hint="eastAsia" w:ascii="仿宋" w:hAnsi="仿宋" w:eastAsia="仿宋" w:cs="仿宋"/>
          <w:sz w:val="28"/>
          <w:szCs w:val="36"/>
          <w:lang w:eastAsia="zh-CN"/>
        </w:rPr>
      </w:pPr>
      <w:r>
        <w:rPr>
          <w:rFonts w:hint="eastAsia" w:ascii="仿宋" w:hAnsi="仿宋" w:eastAsia="仿宋" w:cs="仿宋"/>
          <w:sz w:val="28"/>
          <w:szCs w:val="36"/>
          <w:lang w:eastAsia="zh-CN"/>
        </w:rPr>
        <w:t>填写武汉市生育津贴、护理假津贴申报审核表（男方）。</w:t>
      </w:r>
    </w:p>
    <w:p>
      <w:pPr>
        <w:numPr>
          <w:numId w:val="0"/>
        </w:numPr>
        <w:spacing w:line="240" w:lineRule="auto"/>
        <w:rPr>
          <w:rFonts w:hint="eastAsia" w:ascii="仿宋" w:hAnsi="仿宋" w:eastAsia="仿宋" w:cs="仿宋"/>
          <w:sz w:val="28"/>
          <w:szCs w:val="36"/>
          <w:lang w:eastAsia="zh-CN"/>
        </w:rPr>
      </w:pPr>
      <w:r>
        <w:rPr>
          <w:rFonts w:hint="eastAsia" w:ascii="仿宋" w:hAnsi="仿宋" w:eastAsia="仿宋" w:cs="仿宋"/>
          <w:sz w:val="28"/>
          <w:szCs w:val="36"/>
          <w:lang w:eastAsia="zh-CN"/>
        </w:rPr>
        <w:t>（即小孩出生三个月内办理）</w:t>
      </w:r>
    </w:p>
    <w:p>
      <w:pPr>
        <w:numPr>
          <w:numId w:val="0"/>
        </w:numPr>
        <w:spacing w:line="240" w:lineRule="auto"/>
        <w:rPr>
          <w:rFonts w:hint="eastAsia" w:ascii="仿宋" w:hAnsi="仿宋" w:eastAsia="仿宋" w:cs="仿宋"/>
          <w:sz w:val="28"/>
          <w:szCs w:val="36"/>
          <w:lang w:eastAsia="zh-CN"/>
        </w:rPr>
      </w:pPr>
    </w:p>
    <w:p>
      <w:pPr>
        <w:numPr>
          <w:numId w:val="0"/>
        </w:numPr>
        <w:spacing w:line="240" w:lineRule="auto"/>
        <w:rPr>
          <w:rFonts w:hint="eastAsia" w:ascii="仿宋" w:hAnsi="仿宋" w:eastAsia="仿宋" w:cs="仿宋"/>
          <w:sz w:val="28"/>
          <w:szCs w:val="36"/>
          <w:lang w:eastAsia="zh-CN"/>
        </w:rPr>
      </w:pPr>
      <w:r>
        <w:rPr>
          <w:rFonts w:hint="eastAsia" w:ascii="仿宋" w:hAnsi="仿宋" w:eastAsia="仿宋" w:cs="仿宋"/>
          <w:sz w:val="28"/>
          <w:szCs w:val="36"/>
          <w:lang w:eastAsia="zh-CN"/>
        </w:rPr>
        <w:t>三、   办理流产津贴</w:t>
      </w:r>
    </w:p>
    <w:p>
      <w:pPr>
        <w:numPr>
          <w:numId w:val="0"/>
        </w:numPr>
        <w:spacing w:line="240" w:lineRule="auto"/>
        <w:rPr>
          <w:rFonts w:hint="eastAsia" w:ascii="仿宋" w:hAnsi="仿宋" w:eastAsia="仿宋" w:cs="仿宋"/>
          <w:sz w:val="28"/>
          <w:szCs w:val="36"/>
          <w:lang w:eastAsia="zh-CN"/>
        </w:rPr>
      </w:pPr>
      <w:r>
        <w:rPr>
          <w:rFonts w:hint="eastAsia" w:ascii="仿宋" w:hAnsi="仿宋" w:eastAsia="仿宋" w:cs="仿宋"/>
          <w:sz w:val="28"/>
          <w:szCs w:val="36"/>
          <w:lang w:eastAsia="zh-CN"/>
        </w:rPr>
        <w:t>应提供出院记录（原件及复印件）</w:t>
      </w:r>
    </w:p>
    <w:p>
      <w:pPr>
        <w:numPr>
          <w:numId w:val="0"/>
        </w:numPr>
        <w:spacing w:line="240" w:lineRule="auto"/>
        <w:rPr>
          <w:rFonts w:hint="eastAsia" w:ascii="仿宋" w:hAnsi="仿宋" w:eastAsia="仿宋" w:cs="仿宋"/>
          <w:sz w:val="28"/>
          <w:szCs w:val="36"/>
          <w:lang w:eastAsia="zh-CN"/>
        </w:rPr>
      </w:pPr>
      <w:r>
        <w:rPr>
          <w:rFonts w:hint="eastAsia" w:ascii="仿宋" w:hAnsi="仿宋" w:eastAsia="仿宋" w:cs="仿宋"/>
          <w:sz w:val="28"/>
          <w:szCs w:val="36"/>
          <w:lang w:eastAsia="zh-CN"/>
        </w:rPr>
        <w:t>结婚证（原件及复印件）</w:t>
      </w:r>
    </w:p>
    <w:p>
      <w:pPr>
        <w:numPr>
          <w:numId w:val="0"/>
        </w:numPr>
        <w:spacing w:line="240" w:lineRule="auto"/>
        <w:rPr>
          <w:rFonts w:hint="eastAsia" w:ascii="仿宋" w:hAnsi="仿宋" w:eastAsia="仿宋" w:cs="仿宋"/>
          <w:sz w:val="28"/>
          <w:szCs w:val="36"/>
          <w:lang w:eastAsia="zh-CN"/>
        </w:rPr>
      </w:pPr>
      <w:r>
        <w:rPr>
          <w:rFonts w:hint="eastAsia" w:ascii="仿宋" w:hAnsi="仿宋" w:eastAsia="仿宋" w:cs="仿宋"/>
          <w:sz w:val="28"/>
          <w:szCs w:val="36"/>
          <w:lang w:eastAsia="zh-CN"/>
        </w:rPr>
        <w:t>武汉市生育保险生育就医登记表</w:t>
      </w:r>
    </w:p>
    <w:p>
      <w:pPr>
        <w:numPr>
          <w:numId w:val="0"/>
        </w:numPr>
        <w:spacing w:line="240" w:lineRule="auto"/>
        <w:rPr>
          <w:rFonts w:hint="eastAsia" w:ascii="仿宋" w:hAnsi="仿宋" w:eastAsia="仿宋" w:cs="仿宋"/>
          <w:sz w:val="28"/>
          <w:szCs w:val="36"/>
          <w:lang w:eastAsia="zh-CN"/>
        </w:rPr>
      </w:pPr>
      <w:r>
        <w:rPr>
          <w:rFonts w:hint="eastAsia" w:ascii="仿宋" w:hAnsi="仿宋" w:eastAsia="仿宋" w:cs="仿宋"/>
          <w:sz w:val="28"/>
          <w:szCs w:val="36"/>
          <w:lang w:eastAsia="zh-CN"/>
        </w:rPr>
        <w:t>填写武汉市生育津贴、护理假津贴申报审核表（女方）。 </w:t>
      </w:r>
    </w:p>
    <w:p>
      <w:pPr>
        <w:numPr>
          <w:numId w:val="0"/>
        </w:numPr>
        <w:spacing w:line="240" w:lineRule="auto"/>
        <w:rPr>
          <w:rFonts w:hint="eastAsia" w:ascii="仿宋" w:hAnsi="仿宋" w:eastAsia="仿宋" w:cs="仿宋"/>
          <w:sz w:val="28"/>
          <w:szCs w:val="36"/>
          <w:lang w:eastAsia="zh-CN"/>
        </w:rPr>
      </w:pPr>
      <w:r>
        <w:rPr>
          <w:rFonts w:hint="eastAsia" w:ascii="仿宋" w:hAnsi="仿宋" w:eastAsia="仿宋" w:cs="仿宋"/>
          <w:sz w:val="28"/>
          <w:szCs w:val="36"/>
          <w:lang w:eastAsia="zh-CN"/>
        </w:rPr>
        <w:t>（即门诊手术或者住院手术一个月以后，三个月内办理）</w:t>
      </w:r>
    </w:p>
    <w:p>
      <w:pPr>
        <w:numPr>
          <w:numId w:val="0"/>
        </w:numPr>
        <w:spacing w:line="240" w:lineRule="auto"/>
        <w:rPr>
          <w:rFonts w:hint="eastAsia" w:ascii="仿宋" w:hAnsi="仿宋" w:eastAsia="仿宋" w:cs="仿宋"/>
          <w:sz w:val="28"/>
          <w:szCs w:val="36"/>
          <w:lang w:eastAsia="zh-CN"/>
        </w:rPr>
      </w:pPr>
    </w:p>
    <w:p>
      <w:pPr>
        <w:numPr>
          <w:numId w:val="0"/>
        </w:numPr>
        <w:spacing w:line="240" w:lineRule="auto"/>
        <w:rPr>
          <w:rFonts w:hint="eastAsia" w:ascii="仿宋" w:hAnsi="仿宋" w:eastAsia="仿宋" w:cs="仿宋"/>
          <w:sz w:val="28"/>
          <w:szCs w:val="36"/>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Light">
    <w:panose1 w:val="020B0502040204020203"/>
    <w:charset w:val="00"/>
    <w:family w:val="auto"/>
    <w:pitch w:val="default"/>
    <w:sig w:usb0="E00002FF" w:usb1="4000A47B"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7735AD"/>
    <w:multiLevelType w:val="singleLevel"/>
    <w:tmpl w:val="AC7735AD"/>
    <w:lvl w:ilvl="0" w:tentative="0">
      <w:start w:val="2"/>
      <w:numFmt w:val="decimal"/>
      <w:suff w:val="nothing"/>
      <w:lvlText w:val="%1．"/>
      <w:lvlJc w:val="left"/>
    </w:lvl>
  </w:abstractNum>
  <w:abstractNum w:abstractNumId="1">
    <w:nsid w:val="6CC89CCA"/>
    <w:multiLevelType w:val="singleLevel"/>
    <w:tmpl w:val="6CC89CCA"/>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7A5BEE"/>
    <w:rsid w:val="057A5B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2019-10-22T01:10:00Z</dcterms:created>
  <dc:creator>伊布哟金鸠咖喱恨</dc:creator>
  <cp:lastModifiedBy>伊布哟金鸠咖喱恨</cp:lastModifiedBy>
  <dcterms:modified xsi:type="dcterms:W3CDTF">2019-10-22T01:48:58Z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